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79" w:rsidRPr="00406232" w:rsidRDefault="00916979">
      <w:pPr>
        <w:jc w:val="both"/>
        <w:rPr>
          <w:rFonts w:ascii="Times New Roman" w:hAnsi="Times New Roman"/>
        </w:rPr>
      </w:pPr>
      <w:bookmarkStart w:id="0" w:name="_GoBack"/>
      <w:bookmarkEnd w:id="0"/>
    </w:p>
    <w:p w:rsidR="00916979" w:rsidRPr="00406232" w:rsidRDefault="00916979">
      <w:pPr>
        <w:tabs>
          <w:tab w:val="left" w:pos="-1440"/>
        </w:tabs>
        <w:jc w:val="both"/>
        <w:rPr>
          <w:rFonts w:ascii="Times New Roman" w:hAnsi="Times New Roman"/>
        </w:rPr>
      </w:pPr>
      <w:r w:rsidRPr="00406232">
        <w:rPr>
          <w:rFonts w:ascii="Times New Roman" w:hAnsi="Times New Roman"/>
        </w:rPr>
        <w:t xml:space="preserve">   </w:t>
      </w:r>
      <w:r w:rsidRPr="00406232">
        <w:rPr>
          <w:rFonts w:ascii="Times New Roman" w:hAnsi="Times New Roman"/>
          <w:b/>
        </w:rPr>
        <w:t>I.</w:t>
      </w:r>
      <w:r w:rsidRPr="00406232">
        <w:rPr>
          <w:rFonts w:ascii="Times New Roman" w:hAnsi="Times New Roman"/>
        </w:rPr>
        <w:t xml:space="preserve">  </w:t>
      </w:r>
      <w:r w:rsidRPr="00406232">
        <w:rPr>
          <w:rFonts w:ascii="Times New Roman" w:hAnsi="Times New Roman"/>
        </w:rPr>
        <w:tab/>
      </w:r>
      <w:r w:rsidRPr="00406232">
        <w:rPr>
          <w:rFonts w:ascii="Times New Roman" w:hAnsi="Times New Roman"/>
          <w:b/>
          <w:bCs/>
        </w:rPr>
        <w:t>COURSE</w:t>
      </w:r>
      <w:r w:rsidRPr="00406232">
        <w:rPr>
          <w:rFonts w:ascii="Times New Roman" w:hAnsi="Times New Roman"/>
        </w:rPr>
        <w:t xml:space="preserve"> </w:t>
      </w:r>
      <w:r w:rsidRPr="00406232">
        <w:rPr>
          <w:rFonts w:ascii="Times New Roman" w:hAnsi="Times New Roman"/>
          <w:b/>
          <w:bCs/>
        </w:rPr>
        <w:t>TITLE</w:t>
      </w:r>
      <w:r w:rsidR="00DA4F1C" w:rsidRPr="00406232">
        <w:rPr>
          <w:rFonts w:ascii="Times New Roman" w:hAnsi="Times New Roman"/>
        </w:rPr>
        <w:t>:</w:t>
      </w:r>
      <w:r w:rsidR="00DA4F1C" w:rsidRPr="00406232">
        <w:rPr>
          <w:rFonts w:ascii="Times New Roman" w:hAnsi="Times New Roman"/>
        </w:rPr>
        <w:tab/>
        <w:t xml:space="preserve">Engineering Drawing </w:t>
      </w:r>
      <w:r w:rsidR="005313DC">
        <w:rPr>
          <w:rFonts w:ascii="Times New Roman" w:hAnsi="Times New Roman"/>
        </w:rPr>
        <w:t>II</w:t>
      </w:r>
    </w:p>
    <w:p w:rsidR="00916979" w:rsidRPr="00406232" w:rsidRDefault="002942E7" w:rsidP="002942E7">
      <w:pPr>
        <w:tabs>
          <w:tab w:val="left" w:pos="1344"/>
        </w:tabs>
        <w:jc w:val="both"/>
        <w:rPr>
          <w:rFonts w:ascii="Times New Roman" w:hAnsi="Times New Roman"/>
        </w:rPr>
      </w:pPr>
      <w:r w:rsidRPr="00406232">
        <w:rPr>
          <w:rFonts w:ascii="Times New Roman" w:hAnsi="Times New Roman"/>
        </w:rPr>
        <w:tab/>
      </w:r>
    </w:p>
    <w:p w:rsidR="00916979" w:rsidRPr="00406232" w:rsidRDefault="00916979">
      <w:pPr>
        <w:tabs>
          <w:tab w:val="left" w:pos="-1440"/>
        </w:tabs>
        <w:ind w:firstLine="720"/>
        <w:jc w:val="both"/>
        <w:rPr>
          <w:rFonts w:ascii="Times New Roman" w:hAnsi="Times New Roman"/>
        </w:rPr>
      </w:pPr>
      <w:r w:rsidRPr="00406232">
        <w:rPr>
          <w:rFonts w:ascii="Times New Roman" w:hAnsi="Times New Roman"/>
          <w:b/>
          <w:bCs/>
        </w:rPr>
        <w:t>COURSE</w:t>
      </w:r>
      <w:r w:rsidRPr="00406232">
        <w:rPr>
          <w:rFonts w:ascii="Times New Roman" w:hAnsi="Times New Roman"/>
        </w:rPr>
        <w:t xml:space="preserve"> </w:t>
      </w:r>
      <w:r w:rsidRPr="00406232">
        <w:rPr>
          <w:rFonts w:ascii="Times New Roman" w:hAnsi="Times New Roman"/>
          <w:b/>
          <w:bCs/>
        </w:rPr>
        <w:t>NUMBER</w:t>
      </w:r>
      <w:r w:rsidR="00851272" w:rsidRPr="00406232">
        <w:rPr>
          <w:rFonts w:ascii="Times New Roman" w:hAnsi="Times New Roman"/>
        </w:rPr>
        <w:t>:   11</w:t>
      </w:r>
      <w:r w:rsidR="00DA4F1C" w:rsidRPr="00406232">
        <w:rPr>
          <w:rFonts w:ascii="Times New Roman" w:hAnsi="Times New Roman"/>
        </w:rPr>
        <w:t>4</w:t>
      </w:r>
      <w:r w:rsidR="00E92881">
        <w:rPr>
          <w:rFonts w:ascii="Times New Roman" w:hAnsi="Times New Roman"/>
        </w:rPr>
        <w:t>2</w:t>
      </w:r>
      <w:r w:rsidRPr="00406232">
        <w:rPr>
          <w:rFonts w:ascii="Times New Roman" w:hAnsi="Times New Roman"/>
        </w:rPr>
        <w:tab/>
      </w:r>
      <w:r w:rsidR="00406232" w:rsidRPr="00406232">
        <w:rPr>
          <w:rFonts w:ascii="Times New Roman" w:hAnsi="Times New Roman"/>
        </w:rPr>
        <w:tab/>
      </w:r>
      <w:r w:rsidR="00406232" w:rsidRPr="00406232">
        <w:rPr>
          <w:rFonts w:ascii="Times New Roman" w:hAnsi="Times New Roman"/>
        </w:rPr>
        <w:tab/>
      </w:r>
      <w:r w:rsidRPr="00406232">
        <w:rPr>
          <w:rFonts w:ascii="Times New Roman" w:hAnsi="Times New Roman"/>
          <w:b/>
          <w:bCs/>
        </w:rPr>
        <w:t>CATALOG</w:t>
      </w:r>
      <w:r w:rsidRPr="00406232">
        <w:rPr>
          <w:rFonts w:ascii="Times New Roman" w:hAnsi="Times New Roman"/>
        </w:rPr>
        <w:t xml:space="preserve"> </w:t>
      </w:r>
      <w:r w:rsidRPr="00406232">
        <w:rPr>
          <w:rFonts w:ascii="Times New Roman" w:hAnsi="Times New Roman"/>
          <w:b/>
          <w:bCs/>
        </w:rPr>
        <w:t>PREFIX</w:t>
      </w:r>
      <w:r w:rsidR="00FE3FD2" w:rsidRPr="00406232">
        <w:rPr>
          <w:rFonts w:ascii="Times New Roman" w:hAnsi="Times New Roman"/>
        </w:rPr>
        <w:t>:     ENDS</w:t>
      </w:r>
    </w:p>
    <w:p w:rsidR="00916979" w:rsidRPr="00406232" w:rsidRDefault="00916979">
      <w:pPr>
        <w:jc w:val="both"/>
        <w:rPr>
          <w:rFonts w:ascii="Times New Roman" w:hAnsi="Times New Roman"/>
        </w:rPr>
      </w:pPr>
    </w:p>
    <w:p w:rsidR="004A5BB3" w:rsidRDefault="00916979" w:rsidP="00AB22FD">
      <w:pPr>
        <w:tabs>
          <w:tab w:val="left" w:pos="-1440"/>
        </w:tabs>
        <w:jc w:val="both"/>
        <w:rPr>
          <w:rFonts w:ascii="Times New Roman" w:hAnsi="Times New Roman"/>
        </w:rPr>
      </w:pPr>
      <w:r w:rsidRPr="00406232">
        <w:rPr>
          <w:rFonts w:ascii="Times New Roman" w:hAnsi="Times New Roman"/>
        </w:rPr>
        <w:t xml:space="preserve">  </w:t>
      </w:r>
      <w:r w:rsidRPr="00406232">
        <w:rPr>
          <w:rFonts w:ascii="Times New Roman" w:hAnsi="Times New Roman"/>
          <w:b/>
        </w:rPr>
        <w:t xml:space="preserve">II. </w:t>
      </w:r>
      <w:r w:rsidRPr="00406232">
        <w:rPr>
          <w:rFonts w:ascii="Times New Roman" w:hAnsi="Times New Roman"/>
        </w:rPr>
        <w:t xml:space="preserve"> </w:t>
      </w:r>
      <w:r w:rsidRPr="00406232">
        <w:rPr>
          <w:rFonts w:ascii="Times New Roman" w:hAnsi="Times New Roman"/>
        </w:rPr>
        <w:tab/>
      </w:r>
      <w:r w:rsidRPr="00406232">
        <w:rPr>
          <w:rFonts w:ascii="Times New Roman" w:hAnsi="Times New Roman"/>
          <w:b/>
          <w:bCs/>
        </w:rPr>
        <w:t>PREREQUISITES</w:t>
      </w:r>
      <w:r w:rsidR="00DA4F1C" w:rsidRPr="00406232">
        <w:rPr>
          <w:rFonts w:ascii="Times New Roman" w:hAnsi="Times New Roman"/>
        </w:rPr>
        <w:t>:</w:t>
      </w:r>
      <w:r w:rsidR="00DA4F1C" w:rsidRPr="00406232">
        <w:rPr>
          <w:rFonts w:ascii="Times New Roman" w:hAnsi="Times New Roman"/>
        </w:rPr>
        <w:tab/>
      </w:r>
      <w:r w:rsidR="00AB22FD">
        <w:rPr>
          <w:rFonts w:ascii="Times New Roman" w:hAnsi="Times New Roman"/>
        </w:rPr>
        <w:t>None</w:t>
      </w:r>
    </w:p>
    <w:p w:rsidR="00AB22FD" w:rsidRPr="00406232" w:rsidRDefault="00AB22FD" w:rsidP="00AB22FD">
      <w:pPr>
        <w:tabs>
          <w:tab w:val="left" w:pos="-1440"/>
        </w:tabs>
        <w:jc w:val="both"/>
        <w:rPr>
          <w:rFonts w:ascii="Times New Roman" w:hAnsi="Times New Roman"/>
        </w:rPr>
      </w:pPr>
    </w:p>
    <w:p w:rsidR="00916979" w:rsidRPr="00406232" w:rsidRDefault="00916979" w:rsidP="009743A6">
      <w:pPr>
        <w:tabs>
          <w:tab w:val="left" w:pos="6413"/>
        </w:tabs>
        <w:ind w:firstLine="720"/>
        <w:jc w:val="both"/>
        <w:rPr>
          <w:rFonts w:ascii="Times New Roman" w:hAnsi="Times New Roman"/>
        </w:rPr>
      </w:pPr>
      <w:r w:rsidRPr="00406232">
        <w:rPr>
          <w:rFonts w:ascii="Times New Roman" w:hAnsi="Times New Roman"/>
          <w:b/>
          <w:bCs/>
        </w:rPr>
        <w:t>COREQUISITE</w:t>
      </w:r>
      <w:r w:rsidRPr="00406232">
        <w:rPr>
          <w:rFonts w:ascii="Times New Roman" w:hAnsi="Times New Roman"/>
        </w:rPr>
        <w:t xml:space="preserve">:      </w:t>
      </w:r>
      <w:r w:rsidR="00DA4F1C" w:rsidRPr="00406232">
        <w:rPr>
          <w:rFonts w:ascii="Times New Roman" w:hAnsi="Times New Roman"/>
        </w:rPr>
        <w:t xml:space="preserve"> None</w:t>
      </w:r>
      <w:r w:rsidR="009743A6" w:rsidRPr="00406232">
        <w:rPr>
          <w:rFonts w:ascii="Times New Roman" w:hAnsi="Times New Roman"/>
        </w:rPr>
        <w:tab/>
      </w:r>
    </w:p>
    <w:p w:rsidR="00916979" w:rsidRPr="00406232" w:rsidRDefault="00916979">
      <w:pPr>
        <w:jc w:val="both"/>
        <w:rPr>
          <w:rFonts w:ascii="Times New Roman" w:hAnsi="Times New Roman"/>
        </w:rPr>
      </w:pPr>
    </w:p>
    <w:p w:rsidR="00916979" w:rsidRPr="00406232" w:rsidRDefault="00916979">
      <w:pPr>
        <w:tabs>
          <w:tab w:val="left" w:pos="-1440"/>
        </w:tabs>
        <w:jc w:val="both"/>
        <w:rPr>
          <w:rFonts w:ascii="Times New Roman" w:hAnsi="Times New Roman"/>
        </w:rPr>
      </w:pPr>
      <w:r w:rsidRPr="00406232">
        <w:rPr>
          <w:rFonts w:ascii="Times New Roman" w:hAnsi="Times New Roman"/>
        </w:rPr>
        <w:t xml:space="preserve"> </w:t>
      </w:r>
      <w:r w:rsidRPr="00406232">
        <w:rPr>
          <w:rFonts w:ascii="Times New Roman" w:hAnsi="Times New Roman"/>
          <w:b/>
        </w:rPr>
        <w:t>III.</w:t>
      </w:r>
      <w:r w:rsidRPr="00406232">
        <w:rPr>
          <w:rFonts w:ascii="Times New Roman" w:hAnsi="Times New Roman"/>
        </w:rPr>
        <w:t xml:space="preserve">  </w:t>
      </w:r>
      <w:r w:rsidRPr="00406232">
        <w:rPr>
          <w:rFonts w:ascii="Times New Roman" w:hAnsi="Times New Roman"/>
        </w:rPr>
        <w:tab/>
      </w:r>
      <w:r w:rsidRPr="00406232">
        <w:rPr>
          <w:rFonts w:ascii="Times New Roman" w:hAnsi="Times New Roman"/>
          <w:b/>
          <w:bCs/>
        </w:rPr>
        <w:t>CREDIT</w:t>
      </w:r>
      <w:r w:rsidRPr="00406232">
        <w:rPr>
          <w:rFonts w:ascii="Times New Roman" w:hAnsi="Times New Roman"/>
        </w:rPr>
        <w:t xml:space="preserve"> </w:t>
      </w:r>
      <w:r w:rsidRPr="00406232">
        <w:rPr>
          <w:rFonts w:ascii="Times New Roman" w:hAnsi="Times New Roman"/>
          <w:b/>
          <w:bCs/>
        </w:rPr>
        <w:t>HOURS</w:t>
      </w:r>
      <w:r w:rsidR="006474C3" w:rsidRPr="00406232">
        <w:rPr>
          <w:rFonts w:ascii="Times New Roman" w:hAnsi="Times New Roman"/>
        </w:rPr>
        <w:t>: 3</w:t>
      </w:r>
      <w:r w:rsidRPr="00406232">
        <w:rPr>
          <w:rFonts w:ascii="Times New Roman" w:hAnsi="Times New Roman"/>
        </w:rPr>
        <w:t xml:space="preserve"> </w:t>
      </w:r>
      <w:r w:rsidR="002942E7" w:rsidRPr="00406232">
        <w:rPr>
          <w:rFonts w:ascii="Times New Roman" w:hAnsi="Times New Roman"/>
        </w:rPr>
        <w:tab/>
      </w:r>
      <w:r w:rsidRPr="00406232">
        <w:rPr>
          <w:rFonts w:ascii="Times New Roman" w:hAnsi="Times New Roman"/>
        </w:rPr>
        <w:tab/>
      </w:r>
      <w:r w:rsidR="00276CA3" w:rsidRPr="00406232">
        <w:rPr>
          <w:rFonts w:ascii="Times New Roman" w:hAnsi="Times New Roman"/>
        </w:rPr>
        <w:tab/>
      </w:r>
      <w:r w:rsidRPr="00406232">
        <w:rPr>
          <w:rFonts w:ascii="Times New Roman" w:hAnsi="Times New Roman"/>
        </w:rPr>
        <w:tab/>
      </w:r>
      <w:r w:rsidRPr="00406232">
        <w:rPr>
          <w:rFonts w:ascii="Times New Roman" w:hAnsi="Times New Roman"/>
          <w:b/>
          <w:bCs/>
        </w:rPr>
        <w:t>LECTURE</w:t>
      </w:r>
      <w:r w:rsidRPr="00406232">
        <w:rPr>
          <w:rFonts w:ascii="Times New Roman" w:hAnsi="Times New Roman"/>
        </w:rPr>
        <w:t xml:space="preserve"> </w:t>
      </w:r>
      <w:r w:rsidRPr="00406232">
        <w:rPr>
          <w:rFonts w:ascii="Times New Roman" w:hAnsi="Times New Roman"/>
          <w:b/>
          <w:bCs/>
        </w:rPr>
        <w:t>HOURS</w:t>
      </w:r>
      <w:r w:rsidR="00FE3FD2" w:rsidRPr="00406232">
        <w:rPr>
          <w:rFonts w:ascii="Times New Roman" w:hAnsi="Times New Roman"/>
        </w:rPr>
        <w:t>: 3</w:t>
      </w:r>
    </w:p>
    <w:p w:rsidR="00916979" w:rsidRPr="00406232" w:rsidRDefault="00916979">
      <w:pPr>
        <w:tabs>
          <w:tab w:val="left" w:pos="-1440"/>
        </w:tabs>
        <w:ind w:firstLine="720"/>
        <w:jc w:val="both"/>
        <w:rPr>
          <w:rFonts w:ascii="Times New Roman" w:hAnsi="Times New Roman"/>
        </w:rPr>
      </w:pPr>
      <w:r w:rsidRPr="00406232">
        <w:rPr>
          <w:rFonts w:ascii="Times New Roman" w:hAnsi="Times New Roman"/>
          <w:b/>
          <w:bCs/>
        </w:rPr>
        <w:t>LABORATORY</w:t>
      </w:r>
      <w:r w:rsidRPr="00406232">
        <w:rPr>
          <w:rFonts w:ascii="Times New Roman" w:hAnsi="Times New Roman"/>
        </w:rPr>
        <w:t xml:space="preserve"> </w:t>
      </w:r>
      <w:r w:rsidRPr="00406232">
        <w:rPr>
          <w:rFonts w:ascii="Times New Roman" w:hAnsi="Times New Roman"/>
          <w:b/>
          <w:bCs/>
        </w:rPr>
        <w:t>HOURS</w:t>
      </w:r>
      <w:r w:rsidRPr="00406232">
        <w:rPr>
          <w:rFonts w:ascii="Times New Roman" w:hAnsi="Times New Roman"/>
        </w:rPr>
        <w:t>:</w:t>
      </w:r>
      <w:r w:rsidR="00FE3FD2" w:rsidRPr="00406232">
        <w:rPr>
          <w:rFonts w:ascii="Times New Roman" w:hAnsi="Times New Roman"/>
        </w:rPr>
        <w:t xml:space="preserve"> </w:t>
      </w:r>
      <w:r w:rsidRPr="00406232">
        <w:rPr>
          <w:rFonts w:ascii="Times New Roman" w:hAnsi="Times New Roman"/>
        </w:rPr>
        <w:tab/>
      </w:r>
      <w:r w:rsidR="00276CA3" w:rsidRPr="00406232">
        <w:rPr>
          <w:rFonts w:ascii="Times New Roman" w:hAnsi="Times New Roman"/>
        </w:rPr>
        <w:t>0</w:t>
      </w:r>
      <w:r w:rsidRPr="00406232">
        <w:rPr>
          <w:rFonts w:ascii="Times New Roman" w:hAnsi="Times New Roman"/>
        </w:rPr>
        <w:tab/>
      </w:r>
      <w:r w:rsidRPr="00406232">
        <w:rPr>
          <w:rFonts w:ascii="Times New Roman" w:hAnsi="Times New Roman"/>
        </w:rPr>
        <w:tab/>
      </w:r>
      <w:r w:rsidRPr="00406232">
        <w:rPr>
          <w:rFonts w:ascii="Times New Roman" w:hAnsi="Times New Roman"/>
          <w:b/>
          <w:bCs/>
        </w:rPr>
        <w:t>OBSERVATION</w:t>
      </w:r>
      <w:r w:rsidRPr="00406232">
        <w:rPr>
          <w:rFonts w:ascii="Times New Roman" w:hAnsi="Times New Roman"/>
        </w:rPr>
        <w:t xml:space="preserve"> </w:t>
      </w:r>
      <w:r w:rsidRPr="00406232">
        <w:rPr>
          <w:rFonts w:ascii="Times New Roman" w:hAnsi="Times New Roman"/>
          <w:b/>
          <w:bCs/>
        </w:rPr>
        <w:t>HOURS</w:t>
      </w:r>
      <w:r w:rsidRPr="00406232">
        <w:rPr>
          <w:rFonts w:ascii="Times New Roman" w:hAnsi="Times New Roman"/>
        </w:rPr>
        <w:t>:</w:t>
      </w:r>
      <w:r w:rsidR="00276CA3" w:rsidRPr="00406232">
        <w:rPr>
          <w:rFonts w:ascii="Times New Roman" w:hAnsi="Times New Roman"/>
        </w:rPr>
        <w:t xml:space="preserve"> 0</w:t>
      </w:r>
    </w:p>
    <w:p w:rsidR="00916979" w:rsidRPr="00406232" w:rsidRDefault="00916979">
      <w:pPr>
        <w:jc w:val="both"/>
        <w:rPr>
          <w:rFonts w:ascii="Times New Roman" w:hAnsi="Times New Roman"/>
        </w:rPr>
      </w:pPr>
    </w:p>
    <w:p w:rsidR="00916979" w:rsidRPr="00406232" w:rsidRDefault="00916979">
      <w:pPr>
        <w:jc w:val="both"/>
        <w:rPr>
          <w:rFonts w:ascii="Times New Roman" w:hAnsi="Times New Roman"/>
        </w:rPr>
      </w:pPr>
      <w:r w:rsidRPr="00406232">
        <w:rPr>
          <w:rFonts w:ascii="Times New Roman" w:hAnsi="Times New Roman"/>
        </w:rPr>
        <w:t xml:space="preserve">  </w:t>
      </w:r>
      <w:r w:rsidRPr="00406232">
        <w:rPr>
          <w:rFonts w:ascii="Times New Roman" w:hAnsi="Times New Roman"/>
          <w:b/>
        </w:rPr>
        <w:t>IV.</w:t>
      </w:r>
      <w:r w:rsidRPr="00406232">
        <w:rPr>
          <w:rFonts w:ascii="Times New Roman" w:hAnsi="Times New Roman"/>
        </w:rPr>
        <w:t xml:space="preserve">  </w:t>
      </w:r>
      <w:r w:rsidRPr="00406232">
        <w:rPr>
          <w:rFonts w:ascii="Times New Roman" w:hAnsi="Times New Roman"/>
        </w:rPr>
        <w:tab/>
      </w:r>
      <w:r w:rsidRPr="00406232">
        <w:rPr>
          <w:rFonts w:ascii="Times New Roman" w:hAnsi="Times New Roman"/>
          <w:b/>
          <w:bCs/>
        </w:rPr>
        <w:t>COURSE</w:t>
      </w:r>
      <w:r w:rsidRPr="00406232">
        <w:rPr>
          <w:rFonts w:ascii="Times New Roman" w:hAnsi="Times New Roman"/>
        </w:rPr>
        <w:t xml:space="preserve"> </w:t>
      </w:r>
      <w:r w:rsidRPr="00406232">
        <w:rPr>
          <w:rFonts w:ascii="Times New Roman" w:hAnsi="Times New Roman"/>
          <w:b/>
          <w:bCs/>
        </w:rPr>
        <w:t>DESCRIPTION</w:t>
      </w:r>
      <w:r w:rsidRPr="00406232">
        <w:rPr>
          <w:rFonts w:ascii="Times New Roman" w:hAnsi="Times New Roman"/>
        </w:rPr>
        <w:t>:</w:t>
      </w:r>
    </w:p>
    <w:p w:rsidR="00DA4F1C" w:rsidRPr="00406232" w:rsidRDefault="00DA4F1C">
      <w:pPr>
        <w:jc w:val="both"/>
        <w:rPr>
          <w:rFonts w:ascii="Times New Roman" w:hAnsi="Times New Roman"/>
        </w:rPr>
      </w:pPr>
    </w:p>
    <w:p w:rsidR="0098219A" w:rsidRPr="00406232" w:rsidRDefault="00AB22FD" w:rsidP="00AB22FD">
      <w:pPr>
        <w:ind w:left="720" w:firstLine="60"/>
        <w:rPr>
          <w:rFonts w:ascii="Times New Roman" w:hAnsi="Times New Roman"/>
        </w:rPr>
      </w:pPr>
      <w:r w:rsidRPr="00834D86">
        <w:rPr>
          <w:rFonts w:ascii="Times New Roman" w:hAnsi="Times New Roman"/>
        </w:rPr>
        <w:t>This is a beginning drawing course</w:t>
      </w:r>
      <w:r>
        <w:rPr>
          <w:rFonts w:ascii="Times New Roman" w:hAnsi="Times New Roman"/>
        </w:rPr>
        <w:t xml:space="preserve"> </w:t>
      </w:r>
      <w:r w:rsidRPr="00834D86">
        <w:rPr>
          <w:rFonts w:ascii="Times New Roman" w:hAnsi="Times New Roman"/>
        </w:rPr>
        <w:t>with the basics of manual drafting techniques and the use of drafting equipment.  Students are introduced to fundamental knowledge and skills such as line work, lettering, scale use, and sketching, multi-view drawings, sectional views,</w:t>
      </w:r>
      <w:r>
        <w:rPr>
          <w:rFonts w:ascii="Times New Roman" w:hAnsi="Times New Roman"/>
        </w:rPr>
        <w:t xml:space="preserve"> a</w:t>
      </w:r>
      <w:r w:rsidR="0098219A" w:rsidRPr="00406232">
        <w:rPr>
          <w:rFonts w:ascii="Times New Roman" w:hAnsi="Times New Roman"/>
        </w:rPr>
        <w:t xml:space="preserve">uxiliary </w:t>
      </w:r>
      <w:r>
        <w:rPr>
          <w:rFonts w:ascii="Times New Roman" w:hAnsi="Times New Roman"/>
        </w:rPr>
        <w:t>v</w:t>
      </w:r>
      <w:r w:rsidR="0098219A" w:rsidRPr="00406232">
        <w:rPr>
          <w:rFonts w:ascii="Times New Roman" w:hAnsi="Times New Roman"/>
        </w:rPr>
        <w:t xml:space="preserve">iews, descriptive geometry, patterns and developments, and dimensioning and </w:t>
      </w:r>
      <w:r>
        <w:rPr>
          <w:rFonts w:ascii="Times New Roman" w:hAnsi="Times New Roman"/>
        </w:rPr>
        <w:t>n</w:t>
      </w:r>
      <w:r w:rsidR="0098219A" w:rsidRPr="00406232">
        <w:rPr>
          <w:rFonts w:ascii="Times New Roman" w:hAnsi="Times New Roman"/>
        </w:rPr>
        <w:t>otation</w:t>
      </w:r>
      <w:r>
        <w:rPr>
          <w:rFonts w:ascii="Times New Roman" w:hAnsi="Times New Roman"/>
        </w:rPr>
        <w:t xml:space="preserve"> </w:t>
      </w:r>
      <w:r w:rsidR="0098219A" w:rsidRPr="00406232">
        <w:rPr>
          <w:rFonts w:ascii="Times New Roman" w:hAnsi="Times New Roman"/>
        </w:rPr>
        <w:t>are emphasized. Welding drawings are covered.</w:t>
      </w:r>
      <w:r>
        <w:rPr>
          <w:rFonts w:ascii="Times New Roman" w:hAnsi="Times New Roman"/>
        </w:rPr>
        <w:t xml:space="preserve"> </w:t>
      </w:r>
      <w:r w:rsidR="0098219A" w:rsidRPr="00406232">
        <w:rPr>
          <w:rFonts w:ascii="Times New Roman" w:hAnsi="Times New Roman"/>
        </w:rPr>
        <w:t xml:space="preserve"> Experience with view visualization will</w:t>
      </w:r>
      <w:r>
        <w:rPr>
          <w:rFonts w:ascii="Times New Roman" w:hAnsi="Times New Roman"/>
        </w:rPr>
        <w:t xml:space="preserve"> </w:t>
      </w:r>
      <w:r w:rsidR="0098219A" w:rsidRPr="00406232">
        <w:rPr>
          <w:rFonts w:ascii="Times New Roman" w:hAnsi="Times New Roman"/>
        </w:rPr>
        <w:t>prepare the student for CAD</w:t>
      </w:r>
      <w:r w:rsidR="00DA4F1C" w:rsidRPr="00406232">
        <w:rPr>
          <w:rFonts w:ascii="Times New Roman" w:hAnsi="Times New Roman"/>
        </w:rPr>
        <w:t xml:space="preserve"> </w:t>
      </w:r>
      <w:r w:rsidR="00477BF0" w:rsidRPr="00406232">
        <w:rPr>
          <w:rFonts w:ascii="Times New Roman" w:hAnsi="Times New Roman"/>
        </w:rPr>
        <w:t>fundamental</w:t>
      </w:r>
      <w:r w:rsidR="0098219A" w:rsidRPr="00406232">
        <w:rPr>
          <w:rFonts w:ascii="Times New Roman" w:hAnsi="Times New Roman"/>
        </w:rPr>
        <w:t>s.</w:t>
      </w:r>
    </w:p>
    <w:p w:rsidR="00916979" w:rsidRPr="00406232" w:rsidRDefault="00DA4F1C">
      <w:pPr>
        <w:jc w:val="both"/>
        <w:rPr>
          <w:rFonts w:ascii="Times New Roman" w:hAnsi="Times New Roman"/>
        </w:rPr>
      </w:pPr>
      <w:r w:rsidRPr="00406232">
        <w:rPr>
          <w:rFonts w:ascii="Times New Roman" w:hAnsi="Times New Roman"/>
        </w:rPr>
        <w:tab/>
      </w:r>
    </w:p>
    <w:p w:rsidR="00E92881" w:rsidRPr="00406232" w:rsidRDefault="00916979" w:rsidP="00E92881">
      <w:pPr>
        <w:jc w:val="both"/>
        <w:rPr>
          <w:rFonts w:ascii="Times New Roman" w:hAnsi="Times New Roman"/>
        </w:rPr>
      </w:pPr>
      <w:r w:rsidRPr="00406232">
        <w:rPr>
          <w:rFonts w:ascii="Times New Roman" w:hAnsi="Times New Roman"/>
        </w:rPr>
        <w:t xml:space="preserve">   </w:t>
      </w:r>
      <w:r w:rsidRPr="00406232">
        <w:rPr>
          <w:rFonts w:ascii="Times New Roman" w:hAnsi="Times New Roman"/>
          <w:b/>
        </w:rPr>
        <w:t>V.</w:t>
      </w:r>
      <w:r w:rsidRPr="00406232">
        <w:rPr>
          <w:rFonts w:ascii="Times New Roman" w:hAnsi="Times New Roman"/>
        </w:rPr>
        <w:t xml:space="preserve">  </w:t>
      </w:r>
      <w:r w:rsidRPr="00406232">
        <w:rPr>
          <w:rFonts w:ascii="Times New Roman" w:hAnsi="Times New Roman"/>
        </w:rPr>
        <w:tab/>
      </w:r>
      <w:r w:rsidR="00E92881" w:rsidRPr="00406232">
        <w:rPr>
          <w:rFonts w:ascii="Times New Roman" w:hAnsi="Times New Roman"/>
          <w:b/>
          <w:bCs/>
        </w:rPr>
        <w:t>GRADING</w:t>
      </w:r>
      <w:r w:rsidR="00E92881" w:rsidRPr="00406232">
        <w:rPr>
          <w:rFonts w:ascii="Times New Roman" w:hAnsi="Times New Roman"/>
        </w:rPr>
        <w:t>:</w:t>
      </w:r>
    </w:p>
    <w:p w:rsidR="00E92881" w:rsidRPr="00406232" w:rsidRDefault="00E92881" w:rsidP="00E92881">
      <w:pPr>
        <w:ind w:firstLine="720"/>
        <w:jc w:val="both"/>
        <w:rPr>
          <w:rFonts w:ascii="Times New Roman" w:hAnsi="Times New Roman"/>
        </w:rPr>
      </w:pPr>
      <w:r w:rsidRPr="00406232">
        <w:rPr>
          <w:rFonts w:ascii="Times New Roman" w:hAnsi="Times New Roman"/>
        </w:rPr>
        <w:t>Grading will follow the policy in the catalog. Typically, grading will be based on the</w:t>
      </w:r>
    </w:p>
    <w:p w:rsidR="00E92881" w:rsidRDefault="00E92881" w:rsidP="00E92881">
      <w:pPr>
        <w:ind w:firstLine="720"/>
        <w:jc w:val="both"/>
        <w:rPr>
          <w:rFonts w:ascii="Times New Roman" w:hAnsi="Times New Roman"/>
        </w:rPr>
      </w:pPr>
      <w:r w:rsidRPr="00406232">
        <w:rPr>
          <w:rFonts w:ascii="Times New Roman" w:hAnsi="Times New Roman"/>
        </w:rPr>
        <w:t>following:</w:t>
      </w:r>
      <w:r w:rsidRPr="00406232">
        <w:rPr>
          <w:rFonts w:ascii="Times New Roman" w:hAnsi="Times New Roman"/>
        </w:rPr>
        <w:tab/>
      </w:r>
    </w:p>
    <w:p w:rsidR="00E92881" w:rsidRDefault="00E92881" w:rsidP="00E92881">
      <w:pPr>
        <w:ind w:firstLine="720"/>
        <w:jc w:val="both"/>
        <w:rPr>
          <w:rFonts w:ascii="Times New Roman" w:hAnsi="Times New Roman"/>
        </w:rPr>
      </w:pPr>
    </w:p>
    <w:p w:rsidR="00E92881" w:rsidRPr="00406232" w:rsidRDefault="00E92881" w:rsidP="00E92881">
      <w:pPr>
        <w:ind w:left="1440" w:firstLine="720"/>
        <w:jc w:val="both"/>
        <w:rPr>
          <w:rFonts w:ascii="Times New Roman" w:hAnsi="Times New Roman"/>
        </w:rPr>
      </w:pPr>
      <w:r w:rsidRPr="00406232">
        <w:rPr>
          <w:rFonts w:ascii="Times New Roman" w:hAnsi="Times New Roman"/>
        </w:rPr>
        <w:t xml:space="preserve">  </w:t>
      </w:r>
      <w:r w:rsidRPr="00406232">
        <w:rPr>
          <w:rFonts w:ascii="Times New Roman" w:hAnsi="Times New Roman"/>
        </w:rPr>
        <w:tab/>
        <w:t>100 – 90 = A</w:t>
      </w:r>
    </w:p>
    <w:p w:rsidR="00E92881" w:rsidRPr="00406232" w:rsidRDefault="00E92881" w:rsidP="00E92881">
      <w:pPr>
        <w:rPr>
          <w:rFonts w:ascii="Times New Roman" w:hAnsi="Times New Roman"/>
        </w:rPr>
      </w:pPr>
      <w:r w:rsidRPr="00406232">
        <w:rPr>
          <w:rFonts w:ascii="Times New Roman" w:hAnsi="Times New Roman"/>
        </w:rPr>
        <w:tab/>
        <w:t xml:space="preserve">    </w:t>
      </w:r>
      <w:r w:rsidRPr="00406232">
        <w:rPr>
          <w:rFonts w:ascii="Times New Roman" w:hAnsi="Times New Roman"/>
        </w:rPr>
        <w:tab/>
      </w:r>
      <w:r w:rsidRPr="00406232">
        <w:rPr>
          <w:rFonts w:ascii="Times New Roman" w:hAnsi="Times New Roman"/>
        </w:rPr>
        <w:tab/>
      </w:r>
      <w:r w:rsidRPr="00406232">
        <w:rPr>
          <w:rFonts w:ascii="Times New Roman" w:hAnsi="Times New Roman"/>
        </w:rPr>
        <w:tab/>
        <w:t xml:space="preserve">  89 – 80 = B</w:t>
      </w:r>
    </w:p>
    <w:p w:rsidR="00E92881" w:rsidRPr="00406232" w:rsidRDefault="00E92881" w:rsidP="00E92881">
      <w:pPr>
        <w:rPr>
          <w:rFonts w:ascii="Times New Roman" w:hAnsi="Times New Roman"/>
        </w:rPr>
      </w:pPr>
      <w:r w:rsidRPr="00406232">
        <w:rPr>
          <w:rFonts w:ascii="Times New Roman" w:hAnsi="Times New Roman"/>
        </w:rPr>
        <w:tab/>
        <w:t xml:space="preserve">    </w:t>
      </w:r>
      <w:r w:rsidRPr="00406232">
        <w:rPr>
          <w:rFonts w:ascii="Times New Roman" w:hAnsi="Times New Roman"/>
        </w:rPr>
        <w:tab/>
      </w:r>
      <w:r w:rsidRPr="00406232">
        <w:rPr>
          <w:rFonts w:ascii="Times New Roman" w:hAnsi="Times New Roman"/>
        </w:rPr>
        <w:tab/>
      </w:r>
      <w:r w:rsidRPr="00406232">
        <w:rPr>
          <w:rFonts w:ascii="Times New Roman" w:hAnsi="Times New Roman"/>
        </w:rPr>
        <w:tab/>
        <w:t xml:space="preserve">  79 – 70 = C</w:t>
      </w:r>
    </w:p>
    <w:p w:rsidR="00E92881" w:rsidRPr="00406232" w:rsidRDefault="00E92881" w:rsidP="00E92881">
      <w:pPr>
        <w:rPr>
          <w:rFonts w:ascii="Times New Roman" w:hAnsi="Times New Roman"/>
        </w:rPr>
      </w:pPr>
      <w:r w:rsidRPr="00406232">
        <w:rPr>
          <w:rFonts w:ascii="Times New Roman" w:hAnsi="Times New Roman"/>
        </w:rPr>
        <w:tab/>
        <w:t xml:space="preserve">    </w:t>
      </w:r>
      <w:r w:rsidRPr="00406232">
        <w:rPr>
          <w:rFonts w:ascii="Times New Roman" w:hAnsi="Times New Roman"/>
        </w:rPr>
        <w:tab/>
        <w:t xml:space="preserve">  </w:t>
      </w:r>
      <w:r w:rsidRPr="00406232">
        <w:rPr>
          <w:rFonts w:ascii="Times New Roman" w:hAnsi="Times New Roman"/>
        </w:rPr>
        <w:tab/>
      </w:r>
      <w:r w:rsidRPr="00406232">
        <w:rPr>
          <w:rFonts w:ascii="Times New Roman" w:hAnsi="Times New Roman"/>
        </w:rPr>
        <w:tab/>
        <w:t xml:space="preserve">  69 – 60 = D</w:t>
      </w:r>
    </w:p>
    <w:p w:rsidR="00E92881" w:rsidRDefault="00E92881" w:rsidP="00E92881">
      <w:pPr>
        <w:rPr>
          <w:rFonts w:ascii="Times New Roman" w:hAnsi="Times New Roman"/>
        </w:rPr>
      </w:pPr>
      <w:r w:rsidRPr="00406232">
        <w:rPr>
          <w:rFonts w:ascii="Times New Roman" w:hAnsi="Times New Roman"/>
        </w:rPr>
        <w:tab/>
        <w:t xml:space="preserve">    </w:t>
      </w:r>
      <w:r w:rsidRPr="00406232">
        <w:rPr>
          <w:rFonts w:ascii="Times New Roman" w:hAnsi="Times New Roman"/>
        </w:rPr>
        <w:tab/>
      </w:r>
      <w:r w:rsidRPr="00406232">
        <w:rPr>
          <w:rFonts w:ascii="Times New Roman" w:hAnsi="Times New Roman"/>
        </w:rPr>
        <w:tab/>
      </w:r>
      <w:r w:rsidRPr="00406232">
        <w:rPr>
          <w:rFonts w:ascii="Times New Roman" w:hAnsi="Times New Roman"/>
        </w:rPr>
        <w:tab/>
        <w:t xml:space="preserve">  59 –   0 = F</w:t>
      </w:r>
    </w:p>
    <w:p w:rsidR="00E92881" w:rsidRDefault="00E92881" w:rsidP="00E92881">
      <w:pPr>
        <w:rPr>
          <w:rFonts w:ascii="Times New Roman" w:hAnsi="Times New Roman"/>
        </w:rPr>
      </w:pPr>
    </w:p>
    <w:p w:rsidR="00E92881" w:rsidRPr="00406232" w:rsidRDefault="00916979" w:rsidP="00E92881">
      <w:pPr>
        <w:jc w:val="both"/>
        <w:rPr>
          <w:rFonts w:ascii="Times New Roman" w:hAnsi="Times New Roman"/>
        </w:rPr>
      </w:pPr>
      <w:r w:rsidRPr="00406232">
        <w:rPr>
          <w:rFonts w:ascii="Times New Roman" w:hAnsi="Times New Roman"/>
        </w:rPr>
        <w:t xml:space="preserve">  </w:t>
      </w:r>
      <w:r w:rsidRPr="00406232">
        <w:rPr>
          <w:rFonts w:ascii="Times New Roman" w:hAnsi="Times New Roman"/>
          <w:b/>
        </w:rPr>
        <w:t>VI.</w:t>
      </w:r>
      <w:r w:rsidRPr="00406232">
        <w:rPr>
          <w:rFonts w:ascii="Times New Roman" w:hAnsi="Times New Roman"/>
        </w:rPr>
        <w:t xml:space="preserve">  </w:t>
      </w:r>
      <w:r w:rsidRPr="00406232">
        <w:rPr>
          <w:rFonts w:ascii="Times New Roman" w:hAnsi="Times New Roman"/>
        </w:rPr>
        <w:tab/>
      </w:r>
      <w:r w:rsidR="00E92881" w:rsidRPr="00406232">
        <w:rPr>
          <w:rFonts w:ascii="Times New Roman" w:hAnsi="Times New Roman"/>
          <w:b/>
          <w:bCs/>
        </w:rPr>
        <w:t>ADOPTED</w:t>
      </w:r>
      <w:r w:rsidR="00E92881" w:rsidRPr="00406232">
        <w:rPr>
          <w:rFonts w:ascii="Times New Roman" w:hAnsi="Times New Roman"/>
        </w:rPr>
        <w:t xml:space="preserve"> </w:t>
      </w:r>
      <w:r w:rsidR="00E92881" w:rsidRPr="00406232">
        <w:rPr>
          <w:rFonts w:ascii="Times New Roman" w:hAnsi="Times New Roman"/>
          <w:b/>
          <w:bCs/>
        </w:rPr>
        <w:t>TEXT</w:t>
      </w:r>
      <w:r w:rsidR="00E92881" w:rsidRPr="00406232">
        <w:rPr>
          <w:rFonts w:ascii="Times New Roman" w:hAnsi="Times New Roman"/>
        </w:rPr>
        <w:t xml:space="preserve">:  </w:t>
      </w:r>
    </w:p>
    <w:p w:rsidR="00E92881" w:rsidRPr="00406232" w:rsidRDefault="00E92881" w:rsidP="00E92881">
      <w:pPr>
        <w:jc w:val="both"/>
        <w:rPr>
          <w:rFonts w:ascii="Times New Roman" w:hAnsi="Times New Roman"/>
        </w:rPr>
      </w:pPr>
    </w:p>
    <w:p w:rsidR="00E92881" w:rsidRPr="00406232" w:rsidRDefault="00E92881" w:rsidP="00E92881">
      <w:pPr>
        <w:ind w:firstLine="720"/>
        <w:jc w:val="both"/>
        <w:rPr>
          <w:rFonts w:ascii="Times New Roman" w:hAnsi="Times New Roman"/>
          <w:u w:val="single"/>
        </w:rPr>
      </w:pPr>
      <w:r w:rsidRPr="00406232">
        <w:rPr>
          <w:rFonts w:ascii="Times New Roman" w:hAnsi="Times New Roman"/>
          <w:u w:val="single"/>
        </w:rPr>
        <w:t>TECHNICAL DRAWING</w:t>
      </w:r>
    </w:p>
    <w:p w:rsidR="00E92881" w:rsidRPr="00406232" w:rsidRDefault="00E92881" w:rsidP="00E92881">
      <w:pPr>
        <w:ind w:firstLine="720"/>
        <w:jc w:val="both"/>
        <w:rPr>
          <w:rFonts w:ascii="Times New Roman" w:hAnsi="Times New Roman"/>
        </w:rPr>
      </w:pPr>
    </w:p>
    <w:p w:rsidR="00E92881" w:rsidRPr="00836C0C" w:rsidRDefault="005313DC" w:rsidP="00E92881">
      <w:pPr>
        <w:ind w:firstLine="720"/>
        <w:jc w:val="both"/>
        <w:rPr>
          <w:rFonts w:ascii="Times New Roman" w:hAnsi="Times New Roman"/>
          <w:strike/>
        </w:rPr>
      </w:pPr>
      <w:r>
        <w:rPr>
          <w:rFonts w:ascii="Times New Roman" w:hAnsi="Times New Roman"/>
        </w:rPr>
        <w:t>6</w:t>
      </w:r>
      <w:r w:rsidRPr="005313DC">
        <w:rPr>
          <w:rFonts w:ascii="Times New Roman" w:hAnsi="Times New Roman"/>
          <w:vertAlign w:val="superscript"/>
        </w:rPr>
        <w:t>th</w:t>
      </w:r>
      <w:r>
        <w:rPr>
          <w:rFonts w:ascii="Times New Roman" w:hAnsi="Times New Roman"/>
        </w:rPr>
        <w:t xml:space="preserve"> or Current Edition</w:t>
      </w:r>
    </w:p>
    <w:p w:rsidR="00E92881" w:rsidRPr="00406232" w:rsidRDefault="00E92881" w:rsidP="00E92881">
      <w:pPr>
        <w:ind w:firstLine="720"/>
        <w:jc w:val="both"/>
        <w:rPr>
          <w:rFonts w:ascii="Times New Roman" w:hAnsi="Times New Roman"/>
        </w:rPr>
      </w:pPr>
      <w:r w:rsidRPr="00406232">
        <w:rPr>
          <w:rFonts w:ascii="Times New Roman" w:hAnsi="Times New Roman"/>
        </w:rPr>
        <w:t>By:  Goetsch, D.L., Chalk, W.S., Rickman, R.L., and Nelson, J.A.</w:t>
      </w:r>
    </w:p>
    <w:p w:rsidR="00E92881" w:rsidRPr="00406232" w:rsidRDefault="00E92881" w:rsidP="00E92881">
      <w:pPr>
        <w:ind w:firstLine="720"/>
        <w:jc w:val="both"/>
        <w:rPr>
          <w:rFonts w:ascii="Times New Roman" w:hAnsi="Times New Roman"/>
        </w:rPr>
      </w:pPr>
      <w:r w:rsidRPr="00406232">
        <w:rPr>
          <w:rFonts w:ascii="Times New Roman" w:hAnsi="Times New Roman"/>
        </w:rPr>
        <w:t xml:space="preserve">New York:  Delmar Publishers, Inc. 2010 </w:t>
      </w:r>
    </w:p>
    <w:p w:rsidR="00E92881" w:rsidRPr="00836C0C" w:rsidRDefault="00E92881" w:rsidP="00E92881">
      <w:pPr>
        <w:ind w:firstLine="720"/>
        <w:jc w:val="both"/>
        <w:rPr>
          <w:rFonts w:ascii="Times New Roman" w:hAnsi="Times New Roman"/>
        </w:rPr>
      </w:pPr>
      <w:r w:rsidRPr="00836C0C">
        <w:rPr>
          <w:rFonts w:ascii="Times New Roman" w:hAnsi="Times New Roman"/>
        </w:rPr>
        <w:t>ISBN: 1-4283-3583-8</w:t>
      </w:r>
    </w:p>
    <w:p w:rsidR="00916979" w:rsidRPr="00406232" w:rsidRDefault="00916979">
      <w:pPr>
        <w:jc w:val="both"/>
        <w:rPr>
          <w:rFonts w:ascii="Times New Roman" w:hAnsi="Times New Roman"/>
        </w:rPr>
      </w:pPr>
    </w:p>
    <w:p w:rsidR="00916979" w:rsidRPr="00406232" w:rsidRDefault="00916979">
      <w:pPr>
        <w:jc w:val="both"/>
        <w:rPr>
          <w:rFonts w:ascii="Times New Roman" w:hAnsi="Times New Roman"/>
        </w:rPr>
      </w:pPr>
      <w:r w:rsidRPr="00406232">
        <w:rPr>
          <w:rFonts w:ascii="Times New Roman" w:hAnsi="Times New Roman"/>
        </w:rPr>
        <w:t xml:space="preserve"> </w:t>
      </w:r>
      <w:r w:rsidRPr="00406232">
        <w:rPr>
          <w:rFonts w:ascii="Times New Roman" w:hAnsi="Times New Roman"/>
          <w:b/>
        </w:rPr>
        <w:t>VII.</w:t>
      </w:r>
      <w:r w:rsidRPr="00406232">
        <w:rPr>
          <w:rFonts w:ascii="Times New Roman" w:hAnsi="Times New Roman"/>
        </w:rPr>
        <w:t xml:space="preserve">  </w:t>
      </w:r>
      <w:r w:rsidRPr="00406232">
        <w:rPr>
          <w:rFonts w:ascii="Times New Roman" w:hAnsi="Times New Roman"/>
        </w:rPr>
        <w:tab/>
      </w:r>
      <w:r w:rsidRPr="00406232">
        <w:rPr>
          <w:rFonts w:ascii="Times New Roman" w:hAnsi="Times New Roman"/>
          <w:b/>
        </w:rPr>
        <w:t>COURSE METHODOLOGY:</w:t>
      </w:r>
    </w:p>
    <w:p w:rsidR="00916979" w:rsidRPr="00406232" w:rsidRDefault="00916979">
      <w:pPr>
        <w:jc w:val="both"/>
        <w:rPr>
          <w:rFonts w:ascii="Times New Roman" w:hAnsi="Times New Roman"/>
        </w:rPr>
      </w:pPr>
    </w:p>
    <w:p w:rsidR="00276CA3" w:rsidRPr="00406232" w:rsidRDefault="00A16E40" w:rsidP="00763C54">
      <w:pPr>
        <w:ind w:left="720"/>
        <w:rPr>
          <w:rFonts w:ascii="Times New Roman" w:hAnsi="Times New Roman"/>
        </w:rPr>
      </w:pPr>
      <w:r w:rsidRPr="00406232">
        <w:rPr>
          <w:rFonts w:ascii="Times New Roman" w:hAnsi="Times New Roman"/>
        </w:rPr>
        <w:t>Course Methodology is at the d</w:t>
      </w:r>
      <w:r w:rsidR="00916979" w:rsidRPr="00406232">
        <w:rPr>
          <w:rFonts w:ascii="Times New Roman" w:hAnsi="Times New Roman"/>
        </w:rPr>
        <w:t>iscretion of the instructor.</w:t>
      </w:r>
      <w:r w:rsidR="003146E6" w:rsidRPr="00406232">
        <w:rPr>
          <w:rFonts w:ascii="Times New Roman" w:hAnsi="Times New Roman"/>
        </w:rPr>
        <w:t xml:space="preserve"> The course material will be primarily delivered through the lecture/discussion method.  </w:t>
      </w:r>
      <w:r w:rsidR="00450769" w:rsidRPr="00406232">
        <w:rPr>
          <w:rFonts w:ascii="Times New Roman" w:hAnsi="Times New Roman"/>
        </w:rPr>
        <w:t>Lecture</w:t>
      </w:r>
      <w:r w:rsidR="003146E6" w:rsidRPr="00406232">
        <w:rPr>
          <w:rFonts w:ascii="Times New Roman" w:hAnsi="Times New Roman"/>
        </w:rPr>
        <w:t xml:space="preserve"> experiences are included as well as hands-on demonstration</w:t>
      </w:r>
      <w:r w:rsidR="00202CE5" w:rsidRPr="00406232">
        <w:rPr>
          <w:rFonts w:ascii="Times New Roman" w:hAnsi="Times New Roman"/>
        </w:rPr>
        <w:t>s</w:t>
      </w:r>
      <w:r w:rsidR="00450769" w:rsidRPr="00406232">
        <w:rPr>
          <w:rFonts w:ascii="Times New Roman" w:hAnsi="Times New Roman"/>
        </w:rPr>
        <w:t xml:space="preserve"> and in-class</w:t>
      </w:r>
      <w:r w:rsidR="004D0769" w:rsidRPr="00406232">
        <w:rPr>
          <w:rFonts w:ascii="Times New Roman" w:hAnsi="Times New Roman"/>
        </w:rPr>
        <w:t xml:space="preserve"> </w:t>
      </w:r>
      <w:r w:rsidR="00450769" w:rsidRPr="00406232">
        <w:rPr>
          <w:rFonts w:ascii="Times New Roman" w:hAnsi="Times New Roman"/>
        </w:rPr>
        <w:t>work</w:t>
      </w:r>
      <w:r w:rsidR="003146E6" w:rsidRPr="00406232">
        <w:rPr>
          <w:rFonts w:ascii="Times New Roman" w:hAnsi="Times New Roman"/>
        </w:rPr>
        <w:t xml:space="preserve">. </w:t>
      </w:r>
    </w:p>
    <w:p w:rsidR="00276CA3" w:rsidRPr="00406232" w:rsidRDefault="00276CA3">
      <w:pPr>
        <w:jc w:val="both"/>
        <w:rPr>
          <w:rFonts w:ascii="Times New Roman" w:hAnsi="Times New Roman"/>
        </w:rPr>
      </w:pPr>
    </w:p>
    <w:p w:rsidR="00276CA3" w:rsidRPr="00406232" w:rsidRDefault="00276CA3">
      <w:pPr>
        <w:jc w:val="both"/>
        <w:rPr>
          <w:rFonts w:ascii="Times New Roman" w:hAnsi="Times New Roman"/>
        </w:rPr>
      </w:pPr>
    </w:p>
    <w:p w:rsidR="00E92881" w:rsidRPr="00406232" w:rsidRDefault="00916979" w:rsidP="00E92881">
      <w:pPr>
        <w:jc w:val="both"/>
        <w:rPr>
          <w:rFonts w:ascii="Times New Roman" w:hAnsi="Times New Roman"/>
        </w:rPr>
      </w:pPr>
      <w:r w:rsidRPr="00406232">
        <w:rPr>
          <w:rFonts w:ascii="Times New Roman" w:hAnsi="Times New Roman"/>
          <w:b/>
        </w:rPr>
        <w:t>VIII.</w:t>
      </w:r>
      <w:r w:rsidRPr="00406232">
        <w:rPr>
          <w:rFonts w:ascii="Times New Roman" w:hAnsi="Times New Roman"/>
          <w:b/>
        </w:rPr>
        <w:tab/>
      </w:r>
      <w:r w:rsidR="00E92881" w:rsidRPr="00406232">
        <w:rPr>
          <w:rFonts w:ascii="Times New Roman" w:hAnsi="Times New Roman"/>
          <w:b/>
          <w:bCs/>
        </w:rPr>
        <w:t>COURSE</w:t>
      </w:r>
      <w:r w:rsidR="00E92881" w:rsidRPr="00406232">
        <w:rPr>
          <w:rFonts w:ascii="Times New Roman" w:hAnsi="Times New Roman"/>
        </w:rPr>
        <w:t xml:space="preserve"> </w:t>
      </w:r>
      <w:r w:rsidR="00E92881" w:rsidRPr="00406232">
        <w:rPr>
          <w:rFonts w:ascii="Times New Roman" w:hAnsi="Times New Roman"/>
          <w:b/>
          <w:bCs/>
        </w:rPr>
        <w:t>OBJECTIVES</w:t>
      </w:r>
      <w:r w:rsidR="00E92881" w:rsidRPr="00406232">
        <w:rPr>
          <w:rFonts w:ascii="Times New Roman" w:hAnsi="Times New Roman"/>
        </w:rPr>
        <w:t>:</w:t>
      </w:r>
    </w:p>
    <w:p w:rsidR="00E92881" w:rsidRPr="00406232" w:rsidRDefault="00E92881" w:rsidP="00E92881">
      <w:pPr>
        <w:jc w:val="both"/>
        <w:rPr>
          <w:rFonts w:ascii="Times New Roman" w:hAnsi="Times New Roman"/>
        </w:rPr>
      </w:pPr>
    </w:p>
    <w:p w:rsidR="00E92881" w:rsidRPr="00834D86" w:rsidRDefault="00E92881" w:rsidP="00E92881">
      <w:pPr>
        <w:numPr>
          <w:ilvl w:val="1"/>
          <w:numId w:val="3"/>
        </w:numPr>
        <w:jc w:val="both"/>
        <w:rPr>
          <w:rFonts w:ascii="Times New Roman" w:hAnsi="Times New Roman"/>
        </w:rPr>
      </w:pPr>
      <w:r w:rsidRPr="00834D86">
        <w:rPr>
          <w:rFonts w:ascii="Times New Roman" w:hAnsi="Times New Roman"/>
        </w:rPr>
        <w:t>Learn the proper use of drafting equipment</w:t>
      </w:r>
      <w:r>
        <w:rPr>
          <w:rFonts w:ascii="Times New Roman" w:hAnsi="Times New Roman"/>
        </w:rPr>
        <w:t xml:space="preserve">, drafting terminology, instruments, and drafting regulation, </w:t>
      </w:r>
    </w:p>
    <w:p w:rsidR="00E92881" w:rsidRPr="00834D86" w:rsidRDefault="00E92881" w:rsidP="00E92881">
      <w:pPr>
        <w:jc w:val="both"/>
        <w:rPr>
          <w:rFonts w:ascii="Times New Roman" w:hAnsi="Times New Roman"/>
        </w:rPr>
      </w:pPr>
    </w:p>
    <w:p w:rsidR="00E92881" w:rsidRPr="00834D86" w:rsidRDefault="00E92881" w:rsidP="00E92881">
      <w:pPr>
        <w:numPr>
          <w:ilvl w:val="1"/>
          <w:numId w:val="3"/>
        </w:numPr>
        <w:jc w:val="both"/>
        <w:rPr>
          <w:rFonts w:ascii="Times New Roman" w:hAnsi="Times New Roman"/>
        </w:rPr>
      </w:pPr>
      <w:r w:rsidRPr="00834D86">
        <w:rPr>
          <w:rFonts w:ascii="Times New Roman" w:hAnsi="Times New Roman"/>
        </w:rPr>
        <w:t>Develop the ability for manual lettering, sketching, line techniques</w:t>
      </w:r>
      <w:r>
        <w:rPr>
          <w:rFonts w:ascii="Times New Roman" w:hAnsi="Times New Roman"/>
        </w:rPr>
        <w:t>, and geometric construction</w:t>
      </w:r>
      <w:r w:rsidRPr="00834D86">
        <w:rPr>
          <w:rFonts w:ascii="Times New Roman" w:hAnsi="Times New Roman"/>
        </w:rPr>
        <w:t>.</w:t>
      </w:r>
    </w:p>
    <w:p w:rsidR="00E92881" w:rsidRPr="00834D86" w:rsidRDefault="00E92881" w:rsidP="00E92881">
      <w:pPr>
        <w:ind w:firstLine="720"/>
        <w:jc w:val="both"/>
        <w:rPr>
          <w:rFonts w:ascii="Times New Roman" w:hAnsi="Times New Roman"/>
        </w:rPr>
      </w:pPr>
    </w:p>
    <w:p w:rsidR="00E92881" w:rsidRPr="00834D86" w:rsidRDefault="00E92881" w:rsidP="00E92881">
      <w:pPr>
        <w:numPr>
          <w:ilvl w:val="1"/>
          <w:numId w:val="3"/>
        </w:numPr>
        <w:jc w:val="both"/>
        <w:rPr>
          <w:rFonts w:ascii="Times New Roman" w:hAnsi="Times New Roman"/>
        </w:rPr>
      </w:pPr>
      <w:r w:rsidRPr="00834D86">
        <w:rPr>
          <w:rFonts w:ascii="Times New Roman" w:hAnsi="Times New Roman"/>
        </w:rPr>
        <w:t>Student will develop ability to draft detail drawings, using spatial visualization and</w:t>
      </w:r>
    </w:p>
    <w:p w:rsidR="00E92881" w:rsidRPr="00834D86" w:rsidRDefault="00E92881" w:rsidP="00E92881">
      <w:pPr>
        <w:ind w:left="1440"/>
        <w:jc w:val="both"/>
        <w:rPr>
          <w:rFonts w:ascii="Times New Roman" w:hAnsi="Times New Roman"/>
        </w:rPr>
      </w:pPr>
      <w:r w:rsidRPr="00834D86">
        <w:rPr>
          <w:rFonts w:ascii="Times New Roman" w:hAnsi="Times New Roman"/>
        </w:rPr>
        <w:t>Orthographic projection.</w:t>
      </w:r>
    </w:p>
    <w:p w:rsidR="00E92881" w:rsidRPr="00834D86" w:rsidRDefault="00E92881" w:rsidP="00E92881">
      <w:pPr>
        <w:jc w:val="both"/>
        <w:rPr>
          <w:rFonts w:ascii="Times New Roman" w:hAnsi="Times New Roman"/>
        </w:rPr>
      </w:pPr>
    </w:p>
    <w:p w:rsidR="00E92881" w:rsidRDefault="00E92881" w:rsidP="00E92881">
      <w:pPr>
        <w:numPr>
          <w:ilvl w:val="1"/>
          <w:numId w:val="3"/>
        </w:numPr>
        <w:rPr>
          <w:rFonts w:ascii="Times New Roman" w:hAnsi="Times New Roman"/>
        </w:rPr>
      </w:pPr>
      <w:r w:rsidRPr="00834D86">
        <w:rPr>
          <w:rFonts w:ascii="Times New Roman" w:hAnsi="Times New Roman"/>
        </w:rPr>
        <w:t xml:space="preserve">Student will </w:t>
      </w:r>
      <w:r>
        <w:rPr>
          <w:rFonts w:ascii="Times New Roman" w:hAnsi="Times New Roman"/>
        </w:rPr>
        <w:t>create</w:t>
      </w:r>
      <w:r w:rsidRPr="00834D86">
        <w:rPr>
          <w:rFonts w:ascii="Times New Roman" w:hAnsi="Times New Roman"/>
        </w:rPr>
        <w:t>, read, and interpret technical drawings, including sections.</w:t>
      </w:r>
    </w:p>
    <w:p w:rsidR="00E92881" w:rsidRPr="00834D86" w:rsidRDefault="00E92881" w:rsidP="00E92881">
      <w:pPr>
        <w:rPr>
          <w:rFonts w:ascii="Times New Roman" w:hAnsi="Times New Roman"/>
        </w:rPr>
      </w:pPr>
    </w:p>
    <w:p w:rsidR="00E92881" w:rsidRPr="00406232" w:rsidRDefault="00E92881" w:rsidP="00E92881">
      <w:pPr>
        <w:numPr>
          <w:ilvl w:val="1"/>
          <w:numId w:val="3"/>
        </w:numPr>
        <w:rPr>
          <w:rFonts w:ascii="Times New Roman" w:hAnsi="Times New Roman"/>
        </w:rPr>
      </w:pPr>
      <w:r w:rsidRPr="00406232">
        <w:rPr>
          <w:rFonts w:ascii="Times New Roman" w:hAnsi="Times New Roman"/>
        </w:rPr>
        <w:t>Student will define the concept of an auxiliary view and its advantages.</w:t>
      </w:r>
    </w:p>
    <w:p w:rsidR="00E92881" w:rsidRPr="00406232" w:rsidRDefault="00E92881" w:rsidP="00E92881">
      <w:pPr>
        <w:ind w:firstLine="720"/>
        <w:rPr>
          <w:rFonts w:ascii="Times New Roman" w:hAnsi="Times New Roman"/>
        </w:rPr>
      </w:pPr>
    </w:p>
    <w:p w:rsidR="00E92881" w:rsidRPr="00406232" w:rsidRDefault="00E92881" w:rsidP="00E92881">
      <w:pPr>
        <w:numPr>
          <w:ilvl w:val="1"/>
          <w:numId w:val="3"/>
        </w:numPr>
        <w:rPr>
          <w:rFonts w:ascii="Times New Roman" w:hAnsi="Times New Roman"/>
        </w:rPr>
      </w:pPr>
      <w:r w:rsidRPr="00406232">
        <w:rPr>
          <w:rFonts w:ascii="Times New Roman" w:hAnsi="Times New Roman"/>
        </w:rPr>
        <w:t>Describe and use the reference plane</w:t>
      </w:r>
      <w:r>
        <w:rPr>
          <w:rFonts w:ascii="Times New Roman" w:hAnsi="Times New Roman"/>
        </w:rPr>
        <w:t>,</w:t>
      </w:r>
      <w:r w:rsidRPr="00406232">
        <w:rPr>
          <w:rFonts w:ascii="Times New Roman" w:hAnsi="Times New Roman"/>
        </w:rPr>
        <w:t xml:space="preserve"> </w:t>
      </w:r>
      <w:r>
        <w:rPr>
          <w:rFonts w:ascii="Times New Roman" w:hAnsi="Times New Roman"/>
        </w:rPr>
        <w:t>folding line,</w:t>
      </w:r>
      <w:r w:rsidRPr="00406232">
        <w:rPr>
          <w:rFonts w:ascii="Times New Roman" w:hAnsi="Times New Roman"/>
        </w:rPr>
        <w:t xml:space="preserve"> </w:t>
      </w:r>
      <w:r>
        <w:rPr>
          <w:rFonts w:ascii="Times New Roman" w:hAnsi="Times New Roman"/>
        </w:rPr>
        <w:t xml:space="preserve">round/curved surface, secondary and partial view methods </w:t>
      </w:r>
      <w:r w:rsidRPr="00406232">
        <w:rPr>
          <w:rFonts w:ascii="Times New Roman" w:hAnsi="Times New Roman"/>
        </w:rPr>
        <w:t>to draw an auxiliary view.</w:t>
      </w:r>
    </w:p>
    <w:p w:rsidR="00E92881" w:rsidRPr="00406232" w:rsidRDefault="00E92881" w:rsidP="00E92881">
      <w:pPr>
        <w:ind w:firstLine="720"/>
        <w:rPr>
          <w:rFonts w:ascii="Times New Roman" w:hAnsi="Times New Roman"/>
        </w:rPr>
      </w:pPr>
    </w:p>
    <w:p w:rsidR="00E92881" w:rsidRPr="00406232" w:rsidRDefault="00E92881" w:rsidP="00E92881">
      <w:pPr>
        <w:numPr>
          <w:ilvl w:val="1"/>
          <w:numId w:val="3"/>
        </w:numPr>
        <w:rPr>
          <w:rFonts w:ascii="Times New Roman" w:hAnsi="Times New Roman"/>
        </w:rPr>
      </w:pPr>
      <w:r w:rsidRPr="00406232">
        <w:rPr>
          <w:rFonts w:ascii="Times New Roman" w:hAnsi="Times New Roman"/>
        </w:rPr>
        <w:t>Be able to explain the descriptive geometry method of projection</w:t>
      </w:r>
      <w:r>
        <w:rPr>
          <w:rFonts w:ascii="Times New Roman" w:hAnsi="Times New Roman"/>
        </w:rPr>
        <w:t xml:space="preserve"> that includes list the steps to solve descriptive geometry problems using fold lines</w:t>
      </w:r>
      <w:r w:rsidRPr="00406232">
        <w:rPr>
          <w:rFonts w:ascii="Times New Roman" w:hAnsi="Times New Roman"/>
        </w:rPr>
        <w:t>.</w:t>
      </w:r>
    </w:p>
    <w:p w:rsidR="00E92881" w:rsidRPr="00406232" w:rsidRDefault="00E92881" w:rsidP="00E92881">
      <w:pPr>
        <w:ind w:firstLine="720"/>
        <w:rPr>
          <w:rFonts w:ascii="Times New Roman" w:hAnsi="Times New Roman"/>
        </w:rPr>
      </w:pPr>
    </w:p>
    <w:p w:rsidR="00E92881" w:rsidRPr="00406232" w:rsidRDefault="00E92881" w:rsidP="00E92881">
      <w:pPr>
        <w:numPr>
          <w:ilvl w:val="1"/>
          <w:numId w:val="3"/>
        </w:numPr>
        <w:rPr>
          <w:rFonts w:ascii="Times New Roman" w:hAnsi="Times New Roman"/>
        </w:rPr>
      </w:pPr>
      <w:r w:rsidRPr="00406232">
        <w:rPr>
          <w:rFonts w:ascii="Times New Roman" w:hAnsi="Times New Roman"/>
        </w:rPr>
        <w:t xml:space="preserve">Define and list the major kinds of </w:t>
      </w:r>
      <w:r>
        <w:rPr>
          <w:rFonts w:ascii="Times New Roman" w:hAnsi="Times New Roman"/>
        </w:rPr>
        <w:t xml:space="preserve">pattern </w:t>
      </w:r>
      <w:r w:rsidRPr="00406232">
        <w:rPr>
          <w:rFonts w:ascii="Times New Roman" w:hAnsi="Times New Roman"/>
        </w:rPr>
        <w:t>developments.</w:t>
      </w:r>
      <w:r>
        <w:rPr>
          <w:rFonts w:ascii="Times New Roman" w:hAnsi="Times New Roman"/>
        </w:rPr>
        <w:t xml:space="preserve">  Create drawings utilizing parallel and radial line developments, while understanding notch and bend calculations.</w:t>
      </w:r>
    </w:p>
    <w:p w:rsidR="00E92881" w:rsidRPr="00406232" w:rsidRDefault="00E92881" w:rsidP="00E92881">
      <w:pPr>
        <w:ind w:firstLine="720"/>
        <w:rPr>
          <w:rFonts w:ascii="Times New Roman" w:hAnsi="Times New Roman"/>
        </w:rPr>
      </w:pPr>
    </w:p>
    <w:p w:rsidR="00E92881" w:rsidRPr="00406232" w:rsidRDefault="00E92881" w:rsidP="00E92881">
      <w:pPr>
        <w:numPr>
          <w:ilvl w:val="1"/>
          <w:numId w:val="3"/>
        </w:numPr>
        <w:rPr>
          <w:rFonts w:ascii="Times New Roman" w:hAnsi="Times New Roman"/>
        </w:rPr>
      </w:pPr>
      <w:r w:rsidRPr="00406232">
        <w:rPr>
          <w:rFonts w:ascii="Times New Roman" w:hAnsi="Times New Roman"/>
        </w:rPr>
        <w:t>Explain the three main dimensioning systems used in the United States.</w:t>
      </w:r>
    </w:p>
    <w:p w:rsidR="00E92881" w:rsidRPr="00406232" w:rsidRDefault="00E92881" w:rsidP="00E92881">
      <w:pPr>
        <w:ind w:firstLine="720"/>
        <w:rPr>
          <w:rFonts w:ascii="Times New Roman" w:hAnsi="Times New Roman"/>
        </w:rPr>
      </w:pPr>
    </w:p>
    <w:p w:rsidR="00E92881" w:rsidRPr="00406232" w:rsidRDefault="00E92881" w:rsidP="00E92881">
      <w:pPr>
        <w:numPr>
          <w:ilvl w:val="1"/>
          <w:numId w:val="3"/>
        </w:numPr>
        <w:rPr>
          <w:rFonts w:ascii="Times New Roman" w:hAnsi="Times New Roman"/>
        </w:rPr>
      </w:pPr>
      <w:r w:rsidRPr="00406232">
        <w:rPr>
          <w:rFonts w:ascii="Times New Roman" w:hAnsi="Times New Roman"/>
        </w:rPr>
        <w:t>Demonstrate proficiency in properly using dimension components</w:t>
      </w:r>
      <w:r>
        <w:rPr>
          <w:rFonts w:ascii="Times New Roman" w:hAnsi="Times New Roman"/>
        </w:rPr>
        <w:t xml:space="preserve"> and concepts.</w:t>
      </w:r>
    </w:p>
    <w:p w:rsidR="00E92881" w:rsidRPr="00406232" w:rsidRDefault="00E92881" w:rsidP="00E92881">
      <w:pPr>
        <w:ind w:firstLine="720"/>
        <w:rPr>
          <w:rFonts w:ascii="Times New Roman" w:hAnsi="Times New Roman"/>
        </w:rPr>
      </w:pPr>
    </w:p>
    <w:p w:rsidR="00E92881" w:rsidRPr="00406232" w:rsidRDefault="00E92881" w:rsidP="00E92881">
      <w:pPr>
        <w:numPr>
          <w:ilvl w:val="1"/>
          <w:numId w:val="3"/>
        </w:numPr>
        <w:rPr>
          <w:rFonts w:ascii="Times New Roman" w:hAnsi="Times New Roman"/>
        </w:rPr>
      </w:pPr>
      <w:r w:rsidRPr="00406232">
        <w:rPr>
          <w:rFonts w:ascii="Times New Roman" w:hAnsi="Times New Roman"/>
        </w:rPr>
        <w:t>Demonstrate proficiency in creating weld drawings.</w:t>
      </w:r>
    </w:p>
    <w:p w:rsidR="00E92881" w:rsidRPr="00406232" w:rsidRDefault="00E92881" w:rsidP="00E92881">
      <w:pPr>
        <w:jc w:val="both"/>
        <w:rPr>
          <w:rFonts w:ascii="Times New Roman" w:hAnsi="Times New Roman"/>
        </w:rPr>
      </w:pPr>
    </w:p>
    <w:p w:rsidR="00916979" w:rsidRPr="00406232" w:rsidRDefault="00916979">
      <w:pPr>
        <w:jc w:val="both"/>
        <w:rPr>
          <w:rFonts w:ascii="Times New Roman" w:hAnsi="Times New Roman"/>
        </w:rPr>
      </w:pPr>
      <w:r w:rsidRPr="00406232">
        <w:rPr>
          <w:rFonts w:ascii="Times New Roman" w:hAnsi="Times New Roman"/>
          <w:b/>
        </w:rPr>
        <w:t>IX.</w:t>
      </w:r>
      <w:r w:rsidRPr="00406232">
        <w:rPr>
          <w:rFonts w:ascii="Times New Roman" w:hAnsi="Times New Roman"/>
        </w:rPr>
        <w:t xml:space="preserve">  </w:t>
      </w:r>
      <w:r w:rsidRPr="00406232">
        <w:rPr>
          <w:rFonts w:ascii="Times New Roman" w:hAnsi="Times New Roman"/>
        </w:rPr>
        <w:tab/>
      </w:r>
      <w:r w:rsidRPr="00406232">
        <w:rPr>
          <w:rFonts w:ascii="Times New Roman" w:hAnsi="Times New Roman"/>
          <w:b/>
          <w:bCs/>
        </w:rPr>
        <w:t>COURSE</w:t>
      </w:r>
      <w:r w:rsidRPr="00406232">
        <w:rPr>
          <w:rFonts w:ascii="Times New Roman" w:hAnsi="Times New Roman"/>
        </w:rPr>
        <w:t xml:space="preserve"> </w:t>
      </w:r>
      <w:r w:rsidRPr="00406232">
        <w:rPr>
          <w:rFonts w:ascii="Times New Roman" w:hAnsi="Times New Roman"/>
          <w:b/>
          <w:bCs/>
        </w:rPr>
        <w:t>OUTLINE</w:t>
      </w:r>
      <w:r w:rsidRPr="00406232">
        <w:rPr>
          <w:rFonts w:ascii="Times New Roman" w:hAnsi="Times New Roman"/>
        </w:rPr>
        <w:t>:</w:t>
      </w:r>
    </w:p>
    <w:p w:rsidR="004D0769" w:rsidRPr="00406232" w:rsidRDefault="00916979" w:rsidP="004D0769">
      <w:pPr>
        <w:rPr>
          <w:rFonts w:ascii="Times New Roman" w:hAnsi="Times New Roman"/>
          <w:color w:val="800000"/>
        </w:rPr>
      </w:pPr>
      <w:r w:rsidRPr="00406232">
        <w:rPr>
          <w:rFonts w:ascii="Times New Roman" w:hAnsi="Times New Roman"/>
          <w:color w:val="800000"/>
        </w:rPr>
        <w:tab/>
      </w:r>
      <w:r w:rsidRPr="00406232">
        <w:rPr>
          <w:rFonts w:ascii="Times New Roman" w:hAnsi="Times New Roman"/>
          <w:color w:val="800000"/>
        </w:rPr>
        <w:tab/>
      </w:r>
    </w:p>
    <w:p w:rsidR="005A099B" w:rsidRPr="00406232" w:rsidRDefault="004D0769" w:rsidP="004D0769">
      <w:pPr>
        <w:ind w:firstLine="720"/>
        <w:rPr>
          <w:rFonts w:ascii="Times New Roman" w:hAnsi="Times New Roman"/>
        </w:rPr>
      </w:pPr>
      <w:r w:rsidRPr="00406232">
        <w:rPr>
          <w:rFonts w:ascii="Times New Roman" w:hAnsi="Times New Roman"/>
        </w:rPr>
        <w:t xml:space="preserve">WEEK:  </w:t>
      </w:r>
      <w:r w:rsidRPr="00406232">
        <w:rPr>
          <w:rFonts w:ascii="Times New Roman" w:hAnsi="Times New Roman"/>
        </w:rPr>
        <w:tab/>
        <w:t>MATERIAL:</w:t>
      </w:r>
    </w:p>
    <w:p w:rsidR="005009AC" w:rsidRDefault="004D0769" w:rsidP="004D0769">
      <w:pPr>
        <w:rPr>
          <w:rFonts w:ascii="Times New Roman" w:hAnsi="Times New Roman"/>
        </w:rPr>
      </w:pPr>
      <w:r w:rsidRPr="00406232">
        <w:rPr>
          <w:rFonts w:ascii="Times New Roman" w:hAnsi="Times New Roman"/>
        </w:rPr>
        <w:t xml:space="preserve"> </w:t>
      </w:r>
      <w:r w:rsidRPr="00406232">
        <w:rPr>
          <w:rFonts w:ascii="Times New Roman" w:hAnsi="Times New Roman"/>
        </w:rPr>
        <w:tab/>
      </w:r>
      <w:r w:rsidRPr="00406232">
        <w:rPr>
          <w:rFonts w:ascii="Times New Roman" w:hAnsi="Times New Roman"/>
        </w:rPr>
        <w:tab/>
      </w:r>
      <w:r w:rsidR="005A099B" w:rsidRPr="00406232">
        <w:rPr>
          <w:rFonts w:ascii="Times New Roman" w:hAnsi="Times New Roman"/>
        </w:rPr>
        <w:t>1.</w:t>
      </w:r>
      <w:r w:rsidRPr="00406232">
        <w:rPr>
          <w:rFonts w:ascii="Times New Roman" w:hAnsi="Times New Roman"/>
        </w:rPr>
        <w:t xml:space="preserve">     </w:t>
      </w:r>
      <w:r w:rsidRPr="00406232">
        <w:rPr>
          <w:rFonts w:ascii="Times New Roman" w:hAnsi="Times New Roman"/>
        </w:rPr>
        <w:tab/>
      </w:r>
      <w:r w:rsidR="005009AC">
        <w:rPr>
          <w:rFonts w:ascii="Times New Roman" w:hAnsi="Times New Roman"/>
        </w:rPr>
        <w:t>Introduction</w:t>
      </w:r>
    </w:p>
    <w:p w:rsidR="005009AC" w:rsidRDefault="005009AC" w:rsidP="005009AC">
      <w:pPr>
        <w:ind w:left="1440" w:firstLine="720"/>
        <w:rPr>
          <w:rFonts w:ascii="Times New Roman" w:hAnsi="Times New Roman"/>
        </w:rPr>
      </w:pPr>
      <w:r>
        <w:rPr>
          <w:rFonts w:ascii="Times New Roman" w:hAnsi="Times New Roman"/>
        </w:rPr>
        <w:t>Fundamentals</w:t>
      </w:r>
    </w:p>
    <w:p w:rsidR="004D0769" w:rsidRDefault="005009AC" w:rsidP="005009AC">
      <w:pPr>
        <w:rPr>
          <w:rFonts w:ascii="Times New Roman" w:hAnsi="Times New Roman"/>
        </w:rPr>
      </w:pPr>
      <w:r>
        <w:rPr>
          <w:rFonts w:ascii="Times New Roman" w:hAnsi="Times New Roman"/>
        </w:rPr>
        <w:tab/>
      </w:r>
      <w:r>
        <w:rPr>
          <w:rFonts w:ascii="Times New Roman" w:hAnsi="Times New Roman"/>
        </w:rPr>
        <w:tab/>
      </w:r>
      <w:r w:rsidR="005A099B" w:rsidRPr="00406232">
        <w:rPr>
          <w:rFonts w:ascii="Times New Roman" w:hAnsi="Times New Roman"/>
        </w:rPr>
        <w:t>2.</w:t>
      </w:r>
      <w:r w:rsidR="004D0769" w:rsidRPr="00406232">
        <w:rPr>
          <w:rFonts w:ascii="Times New Roman" w:hAnsi="Times New Roman"/>
        </w:rPr>
        <w:tab/>
      </w:r>
      <w:r w:rsidR="002D298B">
        <w:rPr>
          <w:rFonts w:ascii="Times New Roman" w:hAnsi="Times New Roman"/>
        </w:rPr>
        <w:t>Sketching</w:t>
      </w:r>
    </w:p>
    <w:p w:rsidR="002D298B" w:rsidRDefault="002D298B" w:rsidP="005009A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Lettering, Line Construction, and Geometric Construction</w:t>
      </w:r>
    </w:p>
    <w:p w:rsidR="005A099B" w:rsidRPr="00406232" w:rsidRDefault="004D0769" w:rsidP="004D0769">
      <w:pPr>
        <w:rPr>
          <w:rFonts w:ascii="Times New Roman" w:hAnsi="Times New Roman"/>
        </w:rPr>
      </w:pPr>
      <w:r w:rsidRPr="00406232">
        <w:rPr>
          <w:rFonts w:ascii="Times New Roman" w:hAnsi="Times New Roman"/>
        </w:rPr>
        <w:t xml:space="preserve">        </w:t>
      </w:r>
      <w:r w:rsidRPr="00406232">
        <w:rPr>
          <w:rFonts w:ascii="Times New Roman" w:hAnsi="Times New Roman"/>
        </w:rPr>
        <w:tab/>
      </w:r>
      <w:r w:rsidRPr="00406232">
        <w:rPr>
          <w:rFonts w:ascii="Times New Roman" w:hAnsi="Times New Roman"/>
        </w:rPr>
        <w:tab/>
      </w:r>
      <w:r w:rsidR="005A099B" w:rsidRPr="00406232">
        <w:rPr>
          <w:rFonts w:ascii="Times New Roman" w:hAnsi="Times New Roman"/>
        </w:rPr>
        <w:t>3.</w:t>
      </w:r>
      <w:r w:rsidRPr="00406232">
        <w:rPr>
          <w:rFonts w:ascii="Times New Roman" w:hAnsi="Times New Roman"/>
        </w:rPr>
        <w:tab/>
      </w:r>
      <w:r w:rsidR="002D298B">
        <w:rPr>
          <w:rFonts w:ascii="Times New Roman" w:hAnsi="Times New Roman"/>
        </w:rPr>
        <w:t>Spatial Visualization and Orthographic Projection</w:t>
      </w:r>
    </w:p>
    <w:p w:rsidR="004D0769" w:rsidRDefault="002D298B" w:rsidP="005A099B">
      <w:pPr>
        <w:ind w:left="1440" w:firstLine="720"/>
        <w:rPr>
          <w:rFonts w:ascii="Times New Roman" w:hAnsi="Times New Roman"/>
        </w:rPr>
      </w:pPr>
      <w:r>
        <w:rPr>
          <w:rFonts w:ascii="Times New Roman" w:hAnsi="Times New Roman"/>
        </w:rPr>
        <w:t>Test One</w:t>
      </w:r>
    </w:p>
    <w:p w:rsidR="004D0769" w:rsidRDefault="004D0769" w:rsidP="002D298B">
      <w:pPr>
        <w:rPr>
          <w:rFonts w:ascii="Times New Roman" w:hAnsi="Times New Roman"/>
        </w:rPr>
      </w:pPr>
      <w:r w:rsidRPr="00406232">
        <w:rPr>
          <w:rFonts w:ascii="Times New Roman" w:hAnsi="Times New Roman"/>
        </w:rPr>
        <w:t xml:space="preserve"> </w:t>
      </w:r>
      <w:r w:rsidRPr="00406232">
        <w:rPr>
          <w:rFonts w:ascii="Times New Roman" w:hAnsi="Times New Roman"/>
        </w:rPr>
        <w:tab/>
      </w:r>
      <w:r w:rsidRPr="00406232">
        <w:rPr>
          <w:rFonts w:ascii="Times New Roman" w:hAnsi="Times New Roman"/>
        </w:rPr>
        <w:tab/>
      </w:r>
      <w:r w:rsidR="005A099B" w:rsidRPr="00406232">
        <w:rPr>
          <w:rFonts w:ascii="Times New Roman" w:hAnsi="Times New Roman"/>
        </w:rPr>
        <w:t xml:space="preserve">4.     </w:t>
      </w:r>
      <w:r w:rsidR="005A099B" w:rsidRPr="00406232">
        <w:rPr>
          <w:rFonts w:ascii="Times New Roman" w:hAnsi="Times New Roman"/>
        </w:rPr>
        <w:tab/>
      </w:r>
      <w:r w:rsidR="002D298B">
        <w:rPr>
          <w:rFonts w:ascii="Times New Roman" w:hAnsi="Times New Roman"/>
        </w:rPr>
        <w:t>Sectional Views</w:t>
      </w:r>
    </w:p>
    <w:p w:rsidR="002D298B" w:rsidRDefault="002D298B" w:rsidP="002D298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Sectional Views -continued</w:t>
      </w:r>
    </w:p>
    <w:p w:rsidR="004D0769" w:rsidRDefault="005A099B" w:rsidP="002D298B">
      <w:pPr>
        <w:ind w:left="720" w:firstLine="720"/>
        <w:rPr>
          <w:rFonts w:ascii="Times New Roman" w:hAnsi="Times New Roman"/>
        </w:rPr>
      </w:pPr>
      <w:r w:rsidRPr="00406232">
        <w:rPr>
          <w:rFonts w:ascii="Times New Roman" w:hAnsi="Times New Roman"/>
        </w:rPr>
        <w:t xml:space="preserve">5.     </w:t>
      </w:r>
      <w:r w:rsidRPr="00406232">
        <w:rPr>
          <w:rFonts w:ascii="Times New Roman" w:hAnsi="Times New Roman"/>
        </w:rPr>
        <w:tab/>
      </w:r>
      <w:r w:rsidR="002D298B">
        <w:rPr>
          <w:rFonts w:ascii="Times New Roman" w:hAnsi="Times New Roman"/>
        </w:rPr>
        <w:t>Sectional Views –continued</w:t>
      </w:r>
    </w:p>
    <w:p w:rsidR="002D298B" w:rsidRDefault="002D298B" w:rsidP="002D298B">
      <w:pPr>
        <w:ind w:left="720" w:firstLine="720"/>
        <w:rPr>
          <w:rFonts w:ascii="Times New Roman" w:hAnsi="Times New Roman"/>
        </w:rPr>
      </w:pPr>
      <w:r>
        <w:rPr>
          <w:rFonts w:ascii="Times New Roman" w:hAnsi="Times New Roman"/>
        </w:rPr>
        <w:tab/>
        <w:t>Auxiliary Views</w:t>
      </w:r>
    </w:p>
    <w:p w:rsidR="004D0769" w:rsidRDefault="004D0769" w:rsidP="004D0769">
      <w:pPr>
        <w:rPr>
          <w:rFonts w:ascii="Times New Roman" w:hAnsi="Times New Roman"/>
        </w:rPr>
      </w:pPr>
      <w:r w:rsidRPr="00406232">
        <w:rPr>
          <w:rFonts w:ascii="Times New Roman" w:hAnsi="Times New Roman"/>
        </w:rPr>
        <w:t xml:space="preserve"> </w:t>
      </w:r>
      <w:r w:rsidRPr="00406232">
        <w:rPr>
          <w:rFonts w:ascii="Times New Roman" w:hAnsi="Times New Roman"/>
        </w:rPr>
        <w:tab/>
      </w:r>
      <w:r w:rsidRPr="00406232">
        <w:rPr>
          <w:rFonts w:ascii="Times New Roman" w:hAnsi="Times New Roman"/>
        </w:rPr>
        <w:tab/>
      </w:r>
      <w:r w:rsidR="005A099B" w:rsidRPr="00406232">
        <w:rPr>
          <w:rFonts w:ascii="Times New Roman" w:hAnsi="Times New Roman"/>
        </w:rPr>
        <w:t xml:space="preserve">6.     </w:t>
      </w:r>
      <w:r w:rsidR="005A099B" w:rsidRPr="00406232">
        <w:rPr>
          <w:rFonts w:ascii="Times New Roman" w:hAnsi="Times New Roman"/>
        </w:rPr>
        <w:tab/>
      </w:r>
      <w:r w:rsidR="002D298B">
        <w:rPr>
          <w:rFonts w:ascii="Times New Roman" w:hAnsi="Times New Roman"/>
        </w:rPr>
        <w:t>Auxiliary Views- continued</w:t>
      </w:r>
    </w:p>
    <w:p w:rsidR="002D298B" w:rsidRPr="00406232" w:rsidRDefault="002D298B" w:rsidP="004D076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Auxiliary Views- continued</w:t>
      </w:r>
    </w:p>
    <w:p w:rsidR="004D0769" w:rsidRPr="00406232" w:rsidRDefault="004D0769" w:rsidP="004D0769">
      <w:pPr>
        <w:rPr>
          <w:rFonts w:ascii="Times New Roman" w:hAnsi="Times New Roman"/>
        </w:rPr>
      </w:pPr>
      <w:r w:rsidRPr="00406232">
        <w:rPr>
          <w:rFonts w:ascii="Times New Roman" w:hAnsi="Times New Roman"/>
        </w:rPr>
        <w:tab/>
      </w:r>
      <w:r w:rsidRPr="00406232">
        <w:rPr>
          <w:rFonts w:ascii="Times New Roman" w:hAnsi="Times New Roman"/>
        </w:rPr>
        <w:tab/>
      </w:r>
      <w:r w:rsidR="005A099B" w:rsidRPr="00406232">
        <w:rPr>
          <w:rFonts w:ascii="Times New Roman" w:hAnsi="Times New Roman"/>
        </w:rPr>
        <w:t xml:space="preserve">7.     </w:t>
      </w:r>
      <w:r w:rsidR="005A099B" w:rsidRPr="00406232">
        <w:rPr>
          <w:rFonts w:ascii="Times New Roman" w:hAnsi="Times New Roman"/>
        </w:rPr>
        <w:tab/>
      </w:r>
      <w:r w:rsidR="002D298B">
        <w:rPr>
          <w:rFonts w:ascii="Times New Roman" w:hAnsi="Times New Roman"/>
        </w:rPr>
        <w:t>Test Two</w:t>
      </w:r>
    </w:p>
    <w:p w:rsidR="00D634EE" w:rsidRDefault="004D0769" w:rsidP="004D0769">
      <w:pPr>
        <w:rPr>
          <w:rFonts w:ascii="Times New Roman" w:hAnsi="Times New Roman"/>
        </w:rPr>
      </w:pPr>
      <w:r w:rsidRPr="00406232">
        <w:rPr>
          <w:rFonts w:ascii="Times New Roman" w:hAnsi="Times New Roman"/>
        </w:rPr>
        <w:t xml:space="preserve">        </w:t>
      </w:r>
      <w:r w:rsidRPr="00406232">
        <w:rPr>
          <w:rFonts w:ascii="Times New Roman" w:hAnsi="Times New Roman"/>
        </w:rPr>
        <w:tab/>
      </w:r>
      <w:r w:rsidRPr="00406232">
        <w:rPr>
          <w:rFonts w:ascii="Times New Roman" w:hAnsi="Times New Roman"/>
        </w:rPr>
        <w:tab/>
      </w:r>
      <w:r w:rsidRPr="00406232">
        <w:rPr>
          <w:rFonts w:ascii="Times New Roman" w:hAnsi="Times New Roman"/>
        </w:rPr>
        <w:tab/>
      </w:r>
      <w:r w:rsidR="00D634EE">
        <w:rPr>
          <w:rFonts w:ascii="Times New Roman" w:hAnsi="Times New Roman"/>
        </w:rPr>
        <w:t>Descriptive Geometry</w:t>
      </w:r>
    </w:p>
    <w:p w:rsidR="004D0769" w:rsidRDefault="002A0519" w:rsidP="00D634EE">
      <w:pPr>
        <w:ind w:left="720" w:firstLine="720"/>
        <w:rPr>
          <w:rFonts w:ascii="Times New Roman" w:hAnsi="Times New Roman"/>
        </w:rPr>
      </w:pPr>
      <w:r w:rsidRPr="00406232">
        <w:rPr>
          <w:rFonts w:ascii="Times New Roman" w:hAnsi="Times New Roman"/>
        </w:rPr>
        <w:t>8.</w:t>
      </w:r>
      <w:r w:rsidRPr="00406232">
        <w:rPr>
          <w:rFonts w:ascii="Times New Roman" w:hAnsi="Times New Roman"/>
        </w:rPr>
        <w:tab/>
      </w:r>
      <w:r w:rsidR="00D634EE">
        <w:rPr>
          <w:rFonts w:ascii="Times New Roman" w:hAnsi="Times New Roman"/>
        </w:rPr>
        <w:t>Descriptive Geometry –continued</w:t>
      </w:r>
    </w:p>
    <w:p w:rsidR="00D634EE" w:rsidRDefault="00D634EE" w:rsidP="00D634EE">
      <w:pPr>
        <w:ind w:left="720" w:firstLine="720"/>
        <w:rPr>
          <w:rFonts w:ascii="Times New Roman" w:hAnsi="Times New Roman"/>
        </w:rPr>
      </w:pPr>
      <w:r>
        <w:rPr>
          <w:rFonts w:ascii="Times New Roman" w:hAnsi="Times New Roman"/>
        </w:rPr>
        <w:tab/>
        <w:t>Descriptive Geometry –continued</w:t>
      </w:r>
    </w:p>
    <w:p w:rsidR="004D0769" w:rsidRDefault="004D0769" w:rsidP="00D634EE">
      <w:pPr>
        <w:rPr>
          <w:rFonts w:ascii="Times New Roman" w:hAnsi="Times New Roman"/>
        </w:rPr>
      </w:pPr>
      <w:r w:rsidRPr="00406232">
        <w:rPr>
          <w:rFonts w:ascii="Times New Roman" w:hAnsi="Times New Roman"/>
        </w:rPr>
        <w:t xml:space="preserve">        </w:t>
      </w:r>
      <w:r w:rsidRPr="00406232">
        <w:rPr>
          <w:rFonts w:ascii="Times New Roman" w:hAnsi="Times New Roman"/>
        </w:rPr>
        <w:tab/>
      </w:r>
      <w:r w:rsidRPr="00406232">
        <w:rPr>
          <w:rFonts w:ascii="Times New Roman" w:hAnsi="Times New Roman"/>
        </w:rPr>
        <w:tab/>
      </w:r>
      <w:r w:rsidR="002A0519" w:rsidRPr="00406232">
        <w:rPr>
          <w:rFonts w:ascii="Times New Roman" w:hAnsi="Times New Roman"/>
        </w:rPr>
        <w:t>9.</w:t>
      </w:r>
      <w:r w:rsidRPr="00406232">
        <w:rPr>
          <w:rFonts w:ascii="Times New Roman" w:hAnsi="Times New Roman"/>
        </w:rPr>
        <w:tab/>
      </w:r>
      <w:r w:rsidR="00D634EE">
        <w:rPr>
          <w:rFonts w:ascii="Times New Roman" w:hAnsi="Times New Roman"/>
        </w:rPr>
        <w:t>Descriptive Geometry –continued</w:t>
      </w:r>
    </w:p>
    <w:p w:rsidR="00D634EE" w:rsidRDefault="00D634EE" w:rsidP="00D634E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Test Three</w:t>
      </w:r>
    </w:p>
    <w:p w:rsidR="002A0519" w:rsidRDefault="004D0769" w:rsidP="00D634EE">
      <w:pPr>
        <w:rPr>
          <w:rFonts w:ascii="Times New Roman" w:hAnsi="Times New Roman"/>
        </w:rPr>
      </w:pPr>
      <w:r w:rsidRPr="00406232">
        <w:rPr>
          <w:rFonts w:ascii="Times New Roman" w:hAnsi="Times New Roman"/>
        </w:rPr>
        <w:t xml:space="preserve"> </w:t>
      </w:r>
      <w:r w:rsidRPr="00406232">
        <w:rPr>
          <w:rFonts w:ascii="Times New Roman" w:hAnsi="Times New Roman"/>
        </w:rPr>
        <w:tab/>
      </w:r>
      <w:r w:rsidR="002A0519" w:rsidRPr="00406232">
        <w:rPr>
          <w:rFonts w:ascii="Times New Roman" w:hAnsi="Times New Roman"/>
        </w:rPr>
        <w:tab/>
        <w:t>10</w:t>
      </w:r>
      <w:r w:rsidR="005A099B" w:rsidRPr="00406232">
        <w:rPr>
          <w:rFonts w:ascii="Times New Roman" w:hAnsi="Times New Roman"/>
        </w:rPr>
        <w:t xml:space="preserve">.     </w:t>
      </w:r>
      <w:r w:rsidR="005A099B" w:rsidRPr="00406232">
        <w:rPr>
          <w:rFonts w:ascii="Times New Roman" w:hAnsi="Times New Roman"/>
        </w:rPr>
        <w:tab/>
      </w:r>
      <w:r w:rsidR="00D634EE">
        <w:rPr>
          <w:rFonts w:ascii="Times New Roman" w:hAnsi="Times New Roman"/>
        </w:rPr>
        <w:t>Pattern Development</w:t>
      </w:r>
    </w:p>
    <w:p w:rsidR="00D634EE" w:rsidRPr="00406232" w:rsidRDefault="00D634EE" w:rsidP="00D634E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Pattern Development -continued</w:t>
      </w:r>
    </w:p>
    <w:p w:rsidR="002A0519" w:rsidRPr="00406232" w:rsidRDefault="00324D97" w:rsidP="002A0519">
      <w:pPr>
        <w:ind w:left="720" w:firstLine="720"/>
        <w:rPr>
          <w:rFonts w:ascii="Times New Roman" w:hAnsi="Times New Roman"/>
        </w:rPr>
      </w:pPr>
      <w:r w:rsidRPr="00406232">
        <w:rPr>
          <w:rFonts w:ascii="Times New Roman" w:hAnsi="Times New Roman"/>
        </w:rPr>
        <w:t>11.</w:t>
      </w:r>
      <w:r w:rsidRPr="00406232">
        <w:rPr>
          <w:rFonts w:ascii="Times New Roman" w:hAnsi="Times New Roman"/>
        </w:rPr>
        <w:tab/>
      </w:r>
      <w:r w:rsidR="00D634EE" w:rsidRPr="00D634EE">
        <w:rPr>
          <w:rFonts w:ascii="Times New Roman" w:hAnsi="Times New Roman"/>
        </w:rPr>
        <w:t>Pattern Development -continued</w:t>
      </w:r>
    </w:p>
    <w:p w:rsidR="00D634EE" w:rsidRDefault="00324D97" w:rsidP="002A0519">
      <w:pPr>
        <w:ind w:left="720" w:firstLine="720"/>
        <w:rPr>
          <w:rFonts w:ascii="Times New Roman" w:hAnsi="Times New Roman"/>
        </w:rPr>
      </w:pPr>
      <w:r w:rsidRPr="00406232">
        <w:rPr>
          <w:rFonts w:ascii="Times New Roman" w:hAnsi="Times New Roman"/>
        </w:rPr>
        <w:tab/>
      </w:r>
      <w:r w:rsidR="00D634EE">
        <w:rPr>
          <w:rFonts w:ascii="Times New Roman" w:hAnsi="Times New Roman"/>
        </w:rPr>
        <w:t>Pattern Development -continued</w:t>
      </w:r>
      <w:r w:rsidR="00D634EE" w:rsidRPr="00406232">
        <w:rPr>
          <w:rFonts w:ascii="Times New Roman" w:hAnsi="Times New Roman"/>
        </w:rPr>
        <w:t xml:space="preserve"> </w:t>
      </w:r>
    </w:p>
    <w:p w:rsidR="002A0519" w:rsidRPr="00406232" w:rsidRDefault="00324D97" w:rsidP="002A0519">
      <w:pPr>
        <w:ind w:left="720" w:firstLine="720"/>
        <w:rPr>
          <w:rFonts w:ascii="Times New Roman" w:hAnsi="Times New Roman"/>
        </w:rPr>
      </w:pPr>
      <w:r w:rsidRPr="00406232">
        <w:rPr>
          <w:rFonts w:ascii="Times New Roman" w:hAnsi="Times New Roman"/>
        </w:rPr>
        <w:t>12.</w:t>
      </w:r>
      <w:r w:rsidRPr="00406232">
        <w:rPr>
          <w:rFonts w:ascii="Times New Roman" w:hAnsi="Times New Roman"/>
        </w:rPr>
        <w:tab/>
      </w:r>
      <w:r w:rsidR="00D634EE">
        <w:rPr>
          <w:rFonts w:ascii="Times New Roman" w:hAnsi="Times New Roman"/>
        </w:rPr>
        <w:t>Test Four</w:t>
      </w:r>
    </w:p>
    <w:p w:rsidR="004D0769" w:rsidRPr="00406232" w:rsidRDefault="00D634EE" w:rsidP="002A0519">
      <w:pPr>
        <w:ind w:left="1440" w:firstLine="720"/>
        <w:rPr>
          <w:rFonts w:ascii="Times New Roman" w:hAnsi="Times New Roman"/>
        </w:rPr>
      </w:pPr>
      <w:r>
        <w:rPr>
          <w:rFonts w:ascii="Times New Roman" w:hAnsi="Times New Roman"/>
        </w:rPr>
        <w:t>Dimensioning</w:t>
      </w:r>
    </w:p>
    <w:p w:rsidR="002A0519" w:rsidRPr="00406232" w:rsidRDefault="002A0519" w:rsidP="00746B05">
      <w:pPr>
        <w:ind w:left="2160" w:hanging="720"/>
        <w:rPr>
          <w:rFonts w:ascii="Times New Roman" w:hAnsi="Times New Roman"/>
        </w:rPr>
      </w:pPr>
      <w:r w:rsidRPr="00406232">
        <w:rPr>
          <w:rFonts w:ascii="Times New Roman" w:hAnsi="Times New Roman"/>
        </w:rPr>
        <w:t>13</w:t>
      </w:r>
      <w:r w:rsidR="005A099B" w:rsidRPr="00406232">
        <w:rPr>
          <w:rFonts w:ascii="Times New Roman" w:hAnsi="Times New Roman"/>
        </w:rPr>
        <w:t xml:space="preserve">.     </w:t>
      </w:r>
      <w:r w:rsidR="005A099B" w:rsidRPr="00406232">
        <w:rPr>
          <w:rFonts w:ascii="Times New Roman" w:hAnsi="Times New Roman"/>
        </w:rPr>
        <w:tab/>
      </w:r>
      <w:r w:rsidR="00D634EE">
        <w:rPr>
          <w:rFonts w:ascii="Times New Roman" w:hAnsi="Times New Roman"/>
        </w:rPr>
        <w:t>Dimensioning -continued</w:t>
      </w:r>
      <w:r w:rsidR="00366DA6" w:rsidRPr="00406232">
        <w:rPr>
          <w:rFonts w:ascii="Times New Roman" w:hAnsi="Times New Roman"/>
        </w:rPr>
        <w:t xml:space="preserve"> </w:t>
      </w:r>
    </w:p>
    <w:p w:rsidR="00D634EE" w:rsidRDefault="002A0519" w:rsidP="00D634EE">
      <w:pPr>
        <w:rPr>
          <w:rFonts w:ascii="Times New Roman" w:hAnsi="Times New Roman"/>
        </w:rPr>
      </w:pPr>
      <w:r w:rsidRPr="00406232">
        <w:rPr>
          <w:rFonts w:ascii="Times New Roman" w:hAnsi="Times New Roman"/>
        </w:rPr>
        <w:tab/>
      </w:r>
      <w:r w:rsidRPr="00406232">
        <w:rPr>
          <w:rFonts w:ascii="Times New Roman" w:hAnsi="Times New Roman"/>
        </w:rPr>
        <w:tab/>
      </w:r>
      <w:r w:rsidRPr="00406232">
        <w:rPr>
          <w:rFonts w:ascii="Times New Roman" w:hAnsi="Times New Roman"/>
        </w:rPr>
        <w:tab/>
      </w:r>
      <w:r w:rsidR="00D634EE" w:rsidRPr="00D634EE">
        <w:rPr>
          <w:rFonts w:ascii="Times New Roman" w:hAnsi="Times New Roman"/>
        </w:rPr>
        <w:t xml:space="preserve">Dimensioning -continued </w:t>
      </w:r>
    </w:p>
    <w:p w:rsidR="004D0769" w:rsidRDefault="002A0519" w:rsidP="00D634EE">
      <w:pPr>
        <w:ind w:left="720" w:firstLine="720"/>
        <w:rPr>
          <w:rFonts w:ascii="Times New Roman" w:hAnsi="Times New Roman"/>
        </w:rPr>
      </w:pPr>
      <w:r w:rsidRPr="00406232">
        <w:rPr>
          <w:rFonts w:ascii="Times New Roman" w:hAnsi="Times New Roman"/>
        </w:rPr>
        <w:t>14.</w:t>
      </w:r>
      <w:r w:rsidRPr="00406232">
        <w:rPr>
          <w:rFonts w:ascii="Times New Roman" w:hAnsi="Times New Roman"/>
        </w:rPr>
        <w:tab/>
      </w:r>
      <w:r w:rsidR="00D634EE" w:rsidRPr="00D634EE">
        <w:rPr>
          <w:rFonts w:ascii="Times New Roman" w:hAnsi="Times New Roman"/>
        </w:rPr>
        <w:t xml:space="preserve">Dimensioning </w:t>
      </w:r>
      <w:r w:rsidR="00D634EE">
        <w:rPr>
          <w:rFonts w:ascii="Times New Roman" w:hAnsi="Times New Roman"/>
        </w:rPr>
        <w:t>–</w:t>
      </w:r>
      <w:r w:rsidR="00D634EE" w:rsidRPr="00D634EE">
        <w:rPr>
          <w:rFonts w:ascii="Times New Roman" w:hAnsi="Times New Roman"/>
        </w:rPr>
        <w:t>continued</w:t>
      </w:r>
    </w:p>
    <w:p w:rsidR="00D634EE" w:rsidRDefault="008D662C" w:rsidP="00D634EE">
      <w:pPr>
        <w:ind w:left="720" w:firstLine="720"/>
        <w:rPr>
          <w:rFonts w:ascii="Times New Roman" w:hAnsi="Times New Roman"/>
        </w:rPr>
      </w:pPr>
      <w:r>
        <w:rPr>
          <w:rFonts w:ascii="Times New Roman" w:hAnsi="Times New Roman"/>
        </w:rPr>
        <w:tab/>
        <w:t>Welding</w:t>
      </w:r>
    </w:p>
    <w:p w:rsidR="00D634EE" w:rsidRDefault="002A0519" w:rsidP="00D634EE">
      <w:pPr>
        <w:ind w:left="720" w:firstLine="720"/>
        <w:rPr>
          <w:rFonts w:ascii="Times New Roman" w:hAnsi="Times New Roman"/>
        </w:rPr>
      </w:pPr>
      <w:r w:rsidRPr="00406232">
        <w:rPr>
          <w:rFonts w:ascii="Times New Roman" w:hAnsi="Times New Roman"/>
        </w:rPr>
        <w:t>15</w:t>
      </w:r>
      <w:r w:rsidR="005A099B" w:rsidRPr="00406232">
        <w:rPr>
          <w:rFonts w:ascii="Times New Roman" w:hAnsi="Times New Roman"/>
        </w:rPr>
        <w:t xml:space="preserve">.     </w:t>
      </w:r>
      <w:r w:rsidR="005A099B" w:rsidRPr="00406232">
        <w:rPr>
          <w:rFonts w:ascii="Times New Roman" w:hAnsi="Times New Roman"/>
        </w:rPr>
        <w:tab/>
      </w:r>
      <w:r w:rsidR="00D634EE">
        <w:rPr>
          <w:rFonts w:ascii="Times New Roman" w:hAnsi="Times New Roman"/>
        </w:rPr>
        <w:t>Welding</w:t>
      </w:r>
    </w:p>
    <w:p w:rsidR="00D634EE" w:rsidRPr="00406232" w:rsidRDefault="00D634EE" w:rsidP="00D634EE">
      <w:pPr>
        <w:ind w:left="720" w:firstLine="720"/>
        <w:rPr>
          <w:rFonts w:ascii="Times New Roman" w:hAnsi="Times New Roman"/>
        </w:rPr>
      </w:pPr>
      <w:r>
        <w:rPr>
          <w:rFonts w:ascii="Times New Roman" w:hAnsi="Times New Roman"/>
        </w:rPr>
        <w:tab/>
      </w:r>
      <w:r w:rsidR="008D662C">
        <w:rPr>
          <w:rFonts w:ascii="Times New Roman" w:hAnsi="Times New Roman"/>
        </w:rPr>
        <w:t>Review</w:t>
      </w:r>
    </w:p>
    <w:p w:rsidR="00202CE5" w:rsidRPr="00406232" w:rsidRDefault="00202CE5">
      <w:pPr>
        <w:jc w:val="both"/>
        <w:rPr>
          <w:rFonts w:ascii="Times New Roman" w:hAnsi="Times New Roman"/>
          <w:b/>
        </w:rPr>
      </w:pPr>
    </w:p>
    <w:p w:rsidR="00916979" w:rsidRPr="00406232" w:rsidRDefault="00916979">
      <w:pPr>
        <w:jc w:val="both"/>
        <w:rPr>
          <w:rFonts w:ascii="Times New Roman" w:hAnsi="Times New Roman"/>
        </w:rPr>
      </w:pPr>
      <w:r w:rsidRPr="00406232">
        <w:rPr>
          <w:rFonts w:ascii="Times New Roman" w:hAnsi="Times New Roman"/>
          <w:b/>
        </w:rPr>
        <w:t>X.</w:t>
      </w:r>
      <w:r w:rsidRPr="00406232">
        <w:rPr>
          <w:rFonts w:ascii="Times New Roman" w:hAnsi="Times New Roman"/>
        </w:rPr>
        <w:t xml:space="preserve">  </w:t>
      </w:r>
      <w:r w:rsidRPr="00406232">
        <w:rPr>
          <w:rFonts w:ascii="Times New Roman" w:hAnsi="Times New Roman"/>
        </w:rPr>
        <w:tab/>
      </w:r>
      <w:r w:rsidRPr="00406232">
        <w:rPr>
          <w:rFonts w:ascii="Times New Roman" w:hAnsi="Times New Roman"/>
          <w:b/>
          <w:bCs/>
        </w:rPr>
        <w:t>OTHER</w:t>
      </w:r>
      <w:r w:rsidRPr="00406232">
        <w:rPr>
          <w:rFonts w:ascii="Times New Roman" w:hAnsi="Times New Roman"/>
        </w:rPr>
        <w:t xml:space="preserve"> </w:t>
      </w:r>
      <w:r w:rsidRPr="00406232">
        <w:rPr>
          <w:rFonts w:ascii="Times New Roman" w:hAnsi="Times New Roman"/>
          <w:b/>
          <w:bCs/>
        </w:rPr>
        <w:t>REQUIRED</w:t>
      </w:r>
      <w:r w:rsidRPr="00406232">
        <w:rPr>
          <w:rFonts w:ascii="Times New Roman" w:hAnsi="Times New Roman"/>
        </w:rPr>
        <w:t xml:space="preserve"> </w:t>
      </w:r>
      <w:r w:rsidRPr="00406232">
        <w:rPr>
          <w:rFonts w:ascii="Times New Roman" w:hAnsi="Times New Roman"/>
          <w:b/>
          <w:bCs/>
        </w:rPr>
        <w:t>BOOKS, SOFTWARE,</w:t>
      </w:r>
      <w:r w:rsidRPr="00406232">
        <w:rPr>
          <w:rFonts w:ascii="Times New Roman" w:hAnsi="Times New Roman"/>
        </w:rPr>
        <w:t xml:space="preserve"> </w:t>
      </w:r>
      <w:r w:rsidRPr="00406232">
        <w:rPr>
          <w:rFonts w:ascii="Times New Roman" w:hAnsi="Times New Roman"/>
          <w:b/>
          <w:bCs/>
        </w:rPr>
        <w:t>AND</w:t>
      </w:r>
      <w:r w:rsidRPr="00406232">
        <w:rPr>
          <w:rFonts w:ascii="Times New Roman" w:hAnsi="Times New Roman"/>
        </w:rPr>
        <w:t xml:space="preserve"> </w:t>
      </w:r>
      <w:r w:rsidRPr="00406232">
        <w:rPr>
          <w:rFonts w:ascii="Times New Roman" w:hAnsi="Times New Roman"/>
          <w:b/>
          <w:bCs/>
        </w:rPr>
        <w:t>MATERIALS</w:t>
      </w:r>
      <w:r w:rsidRPr="00406232">
        <w:rPr>
          <w:rFonts w:ascii="Times New Roman" w:hAnsi="Times New Roman"/>
        </w:rPr>
        <w:t>:</w:t>
      </w:r>
    </w:p>
    <w:p w:rsidR="00916979" w:rsidRPr="00406232" w:rsidRDefault="00916979">
      <w:pPr>
        <w:jc w:val="both"/>
        <w:rPr>
          <w:rFonts w:ascii="Times New Roman" w:hAnsi="Times New Roman"/>
        </w:rPr>
      </w:pPr>
    </w:p>
    <w:p w:rsidR="00916979" w:rsidRPr="00406232" w:rsidRDefault="00030D26" w:rsidP="00276CA3">
      <w:pPr>
        <w:ind w:left="720"/>
        <w:jc w:val="both"/>
        <w:rPr>
          <w:rFonts w:ascii="Times New Roman" w:hAnsi="Times New Roman"/>
        </w:rPr>
      </w:pPr>
      <w:r w:rsidRPr="00406232">
        <w:rPr>
          <w:rFonts w:ascii="Times New Roman" w:hAnsi="Times New Roman"/>
        </w:rPr>
        <w:t>S</w:t>
      </w:r>
      <w:r w:rsidR="00916979" w:rsidRPr="00406232">
        <w:rPr>
          <w:rFonts w:ascii="Times New Roman" w:hAnsi="Times New Roman"/>
        </w:rPr>
        <w:t>cientific calculator</w:t>
      </w:r>
      <w:r w:rsidRPr="00406232">
        <w:rPr>
          <w:rFonts w:ascii="Times New Roman" w:hAnsi="Times New Roman"/>
        </w:rPr>
        <w:t>,</w:t>
      </w:r>
      <w:r w:rsidR="00916979" w:rsidRPr="00406232">
        <w:rPr>
          <w:rFonts w:ascii="Times New Roman" w:hAnsi="Times New Roman"/>
        </w:rPr>
        <w:t xml:space="preserve"> </w:t>
      </w:r>
      <w:r w:rsidRPr="00406232">
        <w:rPr>
          <w:rFonts w:ascii="Times New Roman" w:hAnsi="Times New Roman"/>
        </w:rPr>
        <w:t>graph paper, compass, pr</w:t>
      </w:r>
      <w:r w:rsidR="007E77AC" w:rsidRPr="00406232">
        <w:rPr>
          <w:rFonts w:ascii="Times New Roman" w:hAnsi="Times New Roman"/>
        </w:rPr>
        <w:t>otractor, and a graduated scale, typical drafting equipment</w:t>
      </w:r>
      <w:r w:rsidR="008D662C">
        <w:rPr>
          <w:rFonts w:ascii="Times New Roman" w:hAnsi="Times New Roman"/>
        </w:rPr>
        <w:t>, a personal drawing board is optional for work outside of class</w:t>
      </w:r>
      <w:r w:rsidR="007E77AC" w:rsidRPr="00406232">
        <w:rPr>
          <w:rFonts w:ascii="Times New Roman" w:hAnsi="Times New Roman"/>
        </w:rPr>
        <w:t>.</w:t>
      </w:r>
    </w:p>
    <w:p w:rsidR="008D662C" w:rsidRDefault="008D662C">
      <w:pPr>
        <w:jc w:val="both"/>
        <w:rPr>
          <w:rFonts w:ascii="Times New Roman" w:hAnsi="Times New Roman"/>
          <w:b/>
        </w:rPr>
      </w:pPr>
    </w:p>
    <w:p w:rsidR="00916979" w:rsidRPr="00406232" w:rsidRDefault="00916979">
      <w:pPr>
        <w:jc w:val="both"/>
        <w:rPr>
          <w:rFonts w:ascii="Times New Roman" w:hAnsi="Times New Roman"/>
        </w:rPr>
      </w:pPr>
      <w:r w:rsidRPr="00406232">
        <w:rPr>
          <w:rFonts w:ascii="Times New Roman" w:hAnsi="Times New Roman"/>
          <w:b/>
        </w:rPr>
        <w:t>XI.</w:t>
      </w:r>
      <w:r w:rsidRPr="00406232">
        <w:rPr>
          <w:rFonts w:ascii="Times New Roman" w:hAnsi="Times New Roman"/>
        </w:rPr>
        <w:t xml:space="preserve">  </w:t>
      </w:r>
      <w:r w:rsidRPr="00406232">
        <w:rPr>
          <w:rFonts w:ascii="Times New Roman" w:hAnsi="Times New Roman"/>
        </w:rPr>
        <w:tab/>
      </w:r>
      <w:r w:rsidRPr="00406232">
        <w:rPr>
          <w:rFonts w:ascii="Times New Roman" w:hAnsi="Times New Roman"/>
          <w:b/>
          <w:bCs/>
        </w:rPr>
        <w:t>EVALUATION</w:t>
      </w:r>
      <w:r w:rsidRPr="00406232">
        <w:rPr>
          <w:rFonts w:ascii="Times New Roman" w:hAnsi="Times New Roman"/>
        </w:rPr>
        <w:t>:</w:t>
      </w:r>
    </w:p>
    <w:p w:rsidR="00916979" w:rsidRPr="00406232" w:rsidRDefault="00916979">
      <w:pPr>
        <w:jc w:val="both"/>
        <w:rPr>
          <w:rFonts w:ascii="Times New Roman" w:hAnsi="Times New Roman"/>
        </w:rPr>
      </w:pPr>
    </w:p>
    <w:p w:rsidR="00AA64B6" w:rsidRPr="00406232" w:rsidRDefault="00916979" w:rsidP="00204201">
      <w:pPr>
        <w:ind w:firstLine="720"/>
        <w:rPr>
          <w:rFonts w:ascii="Times New Roman" w:hAnsi="Times New Roman"/>
        </w:rPr>
      </w:pPr>
      <w:r w:rsidRPr="00406232">
        <w:rPr>
          <w:rFonts w:ascii="Times New Roman" w:hAnsi="Times New Roman"/>
        </w:rPr>
        <w:t>Assignments will be evaluated according to instructor directives.</w:t>
      </w:r>
      <w:r w:rsidR="00826327" w:rsidRPr="00406232">
        <w:rPr>
          <w:rFonts w:ascii="Times New Roman" w:hAnsi="Times New Roman"/>
        </w:rPr>
        <w:t xml:space="preserve"> </w:t>
      </w:r>
    </w:p>
    <w:p w:rsidR="007E77AC" w:rsidRPr="00406232" w:rsidRDefault="00AA64B6" w:rsidP="00E92881">
      <w:pPr>
        <w:ind w:left="720"/>
        <w:jc w:val="both"/>
        <w:rPr>
          <w:rFonts w:ascii="Times New Roman" w:hAnsi="Times New Roman"/>
        </w:rPr>
      </w:pPr>
      <w:r w:rsidRPr="00406232">
        <w:rPr>
          <w:rFonts w:ascii="Times New Roman" w:hAnsi="Times New Roman"/>
        </w:rPr>
        <w:t xml:space="preserve">Typically:  </w:t>
      </w:r>
      <w:r w:rsidR="00826327" w:rsidRPr="00406232">
        <w:rPr>
          <w:rFonts w:ascii="Times New Roman" w:hAnsi="Times New Roman"/>
        </w:rPr>
        <w:t>The grad</w:t>
      </w:r>
      <w:r w:rsidR="000D6081" w:rsidRPr="00406232">
        <w:rPr>
          <w:rFonts w:ascii="Times New Roman" w:hAnsi="Times New Roman"/>
        </w:rPr>
        <w:t xml:space="preserve">e will be determined by periodic </w:t>
      </w:r>
      <w:r w:rsidR="00826327" w:rsidRPr="00406232">
        <w:rPr>
          <w:rFonts w:ascii="Times New Roman" w:hAnsi="Times New Roman"/>
        </w:rPr>
        <w:t>exami</w:t>
      </w:r>
      <w:r w:rsidR="007E77AC" w:rsidRPr="00406232">
        <w:rPr>
          <w:rFonts w:ascii="Times New Roman" w:hAnsi="Times New Roman"/>
        </w:rPr>
        <w:t>nation</w:t>
      </w:r>
      <w:r w:rsidR="00202CE5" w:rsidRPr="00406232">
        <w:rPr>
          <w:rFonts w:ascii="Times New Roman" w:hAnsi="Times New Roman"/>
        </w:rPr>
        <w:t xml:space="preserve">, </w:t>
      </w:r>
      <w:r w:rsidRPr="00406232">
        <w:rPr>
          <w:rFonts w:ascii="Times New Roman" w:hAnsi="Times New Roman"/>
        </w:rPr>
        <w:t xml:space="preserve">comprehensive final </w:t>
      </w:r>
      <w:r w:rsidR="0094057F" w:rsidRPr="00406232">
        <w:rPr>
          <w:rFonts w:ascii="Times New Roman" w:hAnsi="Times New Roman"/>
        </w:rPr>
        <w:t>examination,</w:t>
      </w:r>
      <w:r w:rsidR="00276CA3" w:rsidRPr="00406232">
        <w:rPr>
          <w:rFonts w:ascii="Times New Roman" w:hAnsi="Times New Roman"/>
        </w:rPr>
        <w:t xml:space="preserve"> </w:t>
      </w:r>
      <w:r w:rsidR="00826327" w:rsidRPr="00406232">
        <w:rPr>
          <w:rFonts w:ascii="Times New Roman" w:hAnsi="Times New Roman"/>
        </w:rPr>
        <w:t>homework, pa</w:t>
      </w:r>
      <w:r w:rsidR="000D6081" w:rsidRPr="00406232">
        <w:rPr>
          <w:rFonts w:ascii="Times New Roman" w:hAnsi="Times New Roman"/>
        </w:rPr>
        <w:t xml:space="preserve">rticipation, and </w:t>
      </w:r>
      <w:r w:rsidR="00826327" w:rsidRPr="00406232">
        <w:rPr>
          <w:rFonts w:ascii="Times New Roman" w:hAnsi="Times New Roman"/>
        </w:rPr>
        <w:t>reports.</w:t>
      </w:r>
      <w:r w:rsidR="00204201" w:rsidRPr="00406232">
        <w:rPr>
          <w:rFonts w:ascii="Times New Roman" w:hAnsi="Times New Roman"/>
        </w:rPr>
        <w:t xml:space="preserve"> </w:t>
      </w:r>
    </w:p>
    <w:p w:rsidR="00366DA6" w:rsidRDefault="0094057F" w:rsidP="002B479E">
      <w:pPr>
        <w:ind w:left="720"/>
        <w:jc w:val="both"/>
        <w:rPr>
          <w:rFonts w:ascii="Times New Roman" w:hAnsi="Times New Roman"/>
        </w:rPr>
      </w:pPr>
      <w:r w:rsidRPr="00406232">
        <w:rPr>
          <w:rFonts w:ascii="Times New Roman" w:hAnsi="Times New Roman"/>
        </w:rPr>
        <w:t xml:space="preserve">Assignments are due on time.  Late assignments </w:t>
      </w:r>
      <w:r w:rsidR="002B479E">
        <w:rPr>
          <w:rFonts w:ascii="Times New Roman" w:hAnsi="Times New Roman"/>
        </w:rPr>
        <w:t>will not be accepted without two week prior written approval from instructor.</w:t>
      </w:r>
      <w:r w:rsidR="005009AC">
        <w:rPr>
          <w:rFonts w:ascii="Times New Roman" w:hAnsi="Times New Roman"/>
        </w:rPr>
        <w:t xml:space="preserve">  The instructor will furnish the students with a detailed schedule at the beginning of the course.</w:t>
      </w:r>
    </w:p>
    <w:p w:rsidR="00E92881" w:rsidRPr="00406232" w:rsidRDefault="00E92881" w:rsidP="002B479E">
      <w:pPr>
        <w:ind w:left="720"/>
        <w:jc w:val="both"/>
        <w:rPr>
          <w:rFonts w:ascii="Times New Roman" w:hAnsi="Times New Roman"/>
        </w:rPr>
      </w:pPr>
    </w:p>
    <w:p w:rsidR="00366DA6" w:rsidRPr="00406232" w:rsidRDefault="00366DA6" w:rsidP="0094057F">
      <w:pPr>
        <w:ind w:firstLine="720"/>
        <w:jc w:val="both"/>
        <w:rPr>
          <w:rFonts w:ascii="Times New Roman" w:hAnsi="Times New Roman"/>
        </w:rPr>
      </w:pPr>
    </w:p>
    <w:p w:rsidR="00366DA6" w:rsidRPr="00406232" w:rsidRDefault="00366DA6" w:rsidP="0094057F">
      <w:pPr>
        <w:ind w:firstLine="720"/>
        <w:jc w:val="both"/>
        <w:rPr>
          <w:rFonts w:ascii="Times New Roman" w:hAnsi="Times New Roman"/>
        </w:rPr>
      </w:pPr>
    </w:p>
    <w:p w:rsidR="0094057F" w:rsidRPr="00406232" w:rsidRDefault="00121ABF" w:rsidP="0094057F">
      <w:pPr>
        <w:ind w:firstLine="720"/>
        <w:jc w:val="both"/>
        <w:rPr>
          <w:rFonts w:ascii="Times New Roman" w:hAnsi="Times New Roman"/>
        </w:rPr>
      </w:pPr>
      <w:r w:rsidRPr="00406232">
        <w:rPr>
          <w:rFonts w:ascii="Times New Roman" w:hAnsi="Times New Roman"/>
        </w:rPr>
        <w:t>Typical weight assigned:</w:t>
      </w:r>
    </w:p>
    <w:p w:rsidR="0046567A" w:rsidRPr="00406232" w:rsidRDefault="0046567A" w:rsidP="007D73D9">
      <w:pPr>
        <w:ind w:firstLine="720"/>
        <w:rPr>
          <w:rFonts w:ascii="Times New Roman" w:hAnsi="Times New Roman"/>
        </w:rPr>
      </w:pPr>
    </w:p>
    <w:p w:rsidR="007D73D9" w:rsidRPr="00406232" w:rsidRDefault="000D6081" w:rsidP="007D73D9">
      <w:pPr>
        <w:rPr>
          <w:rFonts w:ascii="Times New Roman" w:hAnsi="Times New Roman"/>
        </w:rPr>
      </w:pPr>
      <w:r w:rsidRPr="00406232">
        <w:rPr>
          <w:rFonts w:ascii="Times New Roman" w:hAnsi="Times New Roman"/>
        </w:rPr>
        <w:tab/>
      </w:r>
      <w:r w:rsidR="002B479E">
        <w:rPr>
          <w:rFonts w:ascii="Times New Roman" w:hAnsi="Times New Roman"/>
        </w:rPr>
        <w:t>Assignment</w:t>
      </w:r>
      <w:r w:rsidR="005009AC">
        <w:rPr>
          <w:rFonts w:ascii="Times New Roman" w:hAnsi="Times New Roman"/>
        </w:rPr>
        <w:t>s/Attendance</w:t>
      </w:r>
      <w:r w:rsidR="0094057F" w:rsidRPr="00406232">
        <w:rPr>
          <w:rFonts w:ascii="Times New Roman" w:hAnsi="Times New Roman"/>
        </w:rPr>
        <w:t xml:space="preserve">                   </w:t>
      </w:r>
      <w:r w:rsidR="002B479E" w:rsidRPr="00406232">
        <w:rPr>
          <w:rFonts w:ascii="Times New Roman" w:hAnsi="Times New Roman"/>
        </w:rPr>
        <w:t>= 50</w:t>
      </w:r>
      <w:r w:rsidR="007D73D9" w:rsidRPr="00406232">
        <w:rPr>
          <w:rFonts w:ascii="Times New Roman" w:hAnsi="Times New Roman"/>
        </w:rPr>
        <w:t>%</w:t>
      </w:r>
    </w:p>
    <w:p w:rsidR="007D73D9" w:rsidRPr="00406232" w:rsidRDefault="000D6081" w:rsidP="002B479E">
      <w:pPr>
        <w:rPr>
          <w:rFonts w:ascii="Times New Roman" w:hAnsi="Times New Roman"/>
        </w:rPr>
      </w:pPr>
      <w:r w:rsidRPr="00406232">
        <w:rPr>
          <w:rFonts w:ascii="Times New Roman" w:hAnsi="Times New Roman"/>
        </w:rPr>
        <w:tab/>
      </w:r>
      <w:r w:rsidR="002B479E">
        <w:rPr>
          <w:rFonts w:ascii="Times New Roman" w:hAnsi="Times New Roman"/>
        </w:rPr>
        <w:t>Periodic Examinations</w:t>
      </w:r>
      <w:r w:rsidRPr="00406232">
        <w:rPr>
          <w:rFonts w:ascii="Times New Roman" w:hAnsi="Times New Roman"/>
        </w:rPr>
        <w:t xml:space="preserve"> (T</w:t>
      </w:r>
      <w:r w:rsidR="002B479E">
        <w:rPr>
          <w:rFonts w:ascii="Times New Roman" w:hAnsi="Times New Roman"/>
        </w:rPr>
        <w:t>ests</w:t>
      </w:r>
      <w:r w:rsidRPr="00406232">
        <w:rPr>
          <w:rFonts w:ascii="Times New Roman" w:hAnsi="Times New Roman"/>
        </w:rPr>
        <w:t>)</w:t>
      </w:r>
      <w:r w:rsidR="002B479E">
        <w:rPr>
          <w:rFonts w:ascii="Times New Roman" w:hAnsi="Times New Roman"/>
        </w:rPr>
        <w:t xml:space="preserve">   </w:t>
      </w:r>
      <w:r w:rsidR="0094057F" w:rsidRPr="00406232">
        <w:rPr>
          <w:rFonts w:ascii="Times New Roman" w:hAnsi="Times New Roman"/>
        </w:rPr>
        <w:t xml:space="preserve">       </w:t>
      </w:r>
      <w:r w:rsidR="002B479E" w:rsidRPr="00406232">
        <w:rPr>
          <w:rFonts w:ascii="Times New Roman" w:hAnsi="Times New Roman"/>
        </w:rPr>
        <w:t>= 30</w:t>
      </w:r>
      <w:r w:rsidR="007D73D9" w:rsidRPr="00406232">
        <w:rPr>
          <w:rFonts w:ascii="Times New Roman" w:hAnsi="Times New Roman"/>
        </w:rPr>
        <w:t>%</w:t>
      </w:r>
    </w:p>
    <w:p w:rsidR="007D73D9" w:rsidRPr="00406232" w:rsidRDefault="002B479E" w:rsidP="007D73D9">
      <w:pPr>
        <w:ind w:firstLine="720"/>
        <w:rPr>
          <w:rFonts w:ascii="Times New Roman" w:hAnsi="Times New Roman"/>
        </w:rPr>
      </w:pPr>
      <w:r>
        <w:rPr>
          <w:rFonts w:ascii="Times New Roman" w:hAnsi="Times New Roman"/>
        </w:rPr>
        <w:t>Comprehensive Final Examination</w:t>
      </w:r>
      <w:r w:rsidR="0094057F" w:rsidRPr="00406232">
        <w:rPr>
          <w:rFonts w:ascii="Times New Roman" w:hAnsi="Times New Roman"/>
        </w:rPr>
        <w:t xml:space="preserve">   </w:t>
      </w:r>
      <w:r w:rsidRPr="00406232">
        <w:rPr>
          <w:rFonts w:ascii="Times New Roman" w:hAnsi="Times New Roman"/>
        </w:rPr>
        <w:t>= 20</w:t>
      </w:r>
      <w:r w:rsidR="007D73D9" w:rsidRPr="00406232">
        <w:rPr>
          <w:rFonts w:ascii="Times New Roman" w:hAnsi="Times New Roman"/>
        </w:rPr>
        <w:t>%</w:t>
      </w:r>
    </w:p>
    <w:p w:rsidR="007D73D9" w:rsidRPr="00406232" w:rsidRDefault="007D73D9" w:rsidP="007D73D9">
      <w:pPr>
        <w:rPr>
          <w:rFonts w:ascii="Times New Roman" w:hAnsi="Times New Roman"/>
        </w:rPr>
      </w:pPr>
    </w:p>
    <w:p w:rsidR="00030D26" w:rsidRPr="00406232" w:rsidRDefault="00030D26">
      <w:pPr>
        <w:jc w:val="both"/>
        <w:rPr>
          <w:rFonts w:ascii="Times New Roman" w:hAnsi="Times New Roman"/>
          <w:b/>
        </w:rPr>
      </w:pPr>
    </w:p>
    <w:p w:rsidR="00916979" w:rsidRPr="00406232" w:rsidRDefault="00916979">
      <w:pPr>
        <w:jc w:val="both"/>
        <w:rPr>
          <w:rFonts w:ascii="Times New Roman" w:hAnsi="Times New Roman"/>
        </w:rPr>
      </w:pPr>
      <w:r w:rsidRPr="00406232">
        <w:rPr>
          <w:rFonts w:ascii="Times New Roman" w:hAnsi="Times New Roman"/>
          <w:b/>
        </w:rPr>
        <w:t>XII.</w:t>
      </w:r>
      <w:r w:rsidRPr="00406232">
        <w:rPr>
          <w:rFonts w:ascii="Times New Roman" w:hAnsi="Times New Roman"/>
        </w:rPr>
        <w:t xml:space="preserve">  </w:t>
      </w:r>
      <w:r w:rsidRPr="00406232">
        <w:rPr>
          <w:rFonts w:ascii="Times New Roman" w:hAnsi="Times New Roman"/>
        </w:rPr>
        <w:tab/>
      </w:r>
      <w:r w:rsidRPr="00406232">
        <w:rPr>
          <w:rFonts w:ascii="Times New Roman" w:hAnsi="Times New Roman"/>
          <w:b/>
          <w:bCs/>
        </w:rPr>
        <w:t>SPECIFIC</w:t>
      </w:r>
      <w:r w:rsidRPr="00406232">
        <w:rPr>
          <w:rFonts w:ascii="Times New Roman" w:hAnsi="Times New Roman"/>
        </w:rPr>
        <w:t xml:space="preserve"> </w:t>
      </w:r>
      <w:r w:rsidRPr="00406232">
        <w:rPr>
          <w:rFonts w:ascii="Times New Roman" w:hAnsi="Times New Roman"/>
          <w:b/>
          <w:bCs/>
        </w:rPr>
        <w:t>MANAGEMENT</w:t>
      </w:r>
      <w:r w:rsidRPr="00406232">
        <w:rPr>
          <w:rFonts w:ascii="Times New Roman" w:hAnsi="Times New Roman"/>
        </w:rPr>
        <w:t xml:space="preserve"> </w:t>
      </w:r>
      <w:r w:rsidRPr="00406232">
        <w:rPr>
          <w:rFonts w:ascii="Times New Roman" w:hAnsi="Times New Roman"/>
          <w:b/>
          <w:bCs/>
        </w:rPr>
        <w:t>REQUIREMENTS</w:t>
      </w:r>
      <w:r w:rsidRPr="00406232">
        <w:rPr>
          <w:rFonts w:ascii="Times New Roman" w:hAnsi="Times New Roman"/>
        </w:rPr>
        <w:t>:</w:t>
      </w:r>
    </w:p>
    <w:p w:rsidR="00916979" w:rsidRPr="00406232" w:rsidRDefault="00916979">
      <w:pPr>
        <w:jc w:val="both"/>
        <w:rPr>
          <w:rFonts w:ascii="Times New Roman" w:hAnsi="Times New Roman"/>
        </w:rPr>
      </w:pPr>
    </w:p>
    <w:p w:rsidR="00406232" w:rsidRDefault="007E77AC">
      <w:pPr>
        <w:ind w:left="720"/>
        <w:rPr>
          <w:rFonts w:ascii="Times New Roman" w:hAnsi="Times New Roman"/>
        </w:rPr>
      </w:pPr>
      <w:r w:rsidRPr="00406232">
        <w:rPr>
          <w:rFonts w:ascii="Times New Roman" w:hAnsi="Times New Roman"/>
        </w:rPr>
        <w:t>Class attendance and participation are strongly recommended.</w:t>
      </w:r>
    </w:p>
    <w:p w:rsidR="00406232" w:rsidRPr="00406232" w:rsidRDefault="00406232">
      <w:pPr>
        <w:ind w:left="720"/>
        <w:rPr>
          <w:rFonts w:ascii="Times New Roman" w:hAnsi="Times New Roman"/>
        </w:rPr>
      </w:pPr>
    </w:p>
    <w:p w:rsidR="00030D26" w:rsidRPr="00406232" w:rsidRDefault="00030D26">
      <w:pPr>
        <w:rPr>
          <w:rFonts w:ascii="Times New Roman" w:hAnsi="Times New Roman"/>
        </w:rPr>
      </w:pPr>
    </w:p>
    <w:p w:rsidR="00916979" w:rsidRPr="00406232" w:rsidRDefault="009169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rPr>
      </w:pPr>
      <w:r w:rsidRPr="00406232">
        <w:rPr>
          <w:rFonts w:ascii="Times New Roman" w:hAnsi="Times New Roman"/>
          <w:b/>
        </w:rPr>
        <w:t>XIII.</w:t>
      </w:r>
      <w:r w:rsidRPr="00406232">
        <w:rPr>
          <w:rFonts w:ascii="Times New Roman" w:hAnsi="Times New Roman"/>
          <w:b/>
        </w:rPr>
        <w:tab/>
        <w:t xml:space="preserve">   OTHER INFORMATION:</w:t>
      </w:r>
    </w:p>
    <w:p w:rsidR="007E77AC" w:rsidRPr="00406232" w:rsidRDefault="007E77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rsidR="00916979" w:rsidRPr="00406232" w:rsidRDefault="009169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sidRPr="00406232">
        <w:rPr>
          <w:rFonts w:ascii="Times New Roman" w:hAnsi="Times New Roman"/>
        </w:rPr>
        <w:tab/>
      </w:r>
      <w:r w:rsidRPr="00406232">
        <w:rPr>
          <w:rFonts w:ascii="Times New Roman" w:hAnsi="Times New Roman"/>
          <w:b/>
        </w:rPr>
        <w:t>FERPA:</w:t>
      </w:r>
      <w:r w:rsidRPr="00406232">
        <w:rPr>
          <w:rFonts w:ascii="Times New Roman" w:hAnsi="Times New Roman"/>
        </w:rPr>
        <w:t xml:space="preserve">  Students need to understand that your work may be seen by others.  Others may </w:t>
      </w:r>
      <w:r w:rsidRPr="00406232">
        <w:rPr>
          <w:rFonts w:ascii="Times New Roman" w:hAnsi="Times New Roman"/>
        </w:rPr>
        <w:tab/>
      </w:r>
    </w:p>
    <w:p w:rsidR="00916979" w:rsidRPr="00406232" w:rsidRDefault="009169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sidRPr="00406232">
        <w:rPr>
          <w:rFonts w:ascii="Times New Roman" w:hAnsi="Times New Roman"/>
        </w:rPr>
        <w:tab/>
        <w:t xml:space="preserve">see your work when being distributed, during group project work, or if it is chosen for </w:t>
      </w:r>
      <w:r w:rsidRPr="00406232">
        <w:rPr>
          <w:rFonts w:ascii="Times New Roman" w:hAnsi="Times New Roman"/>
        </w:rPr>
        <w:tab/>
        <w:t>demonstration purposes.</w:t>
      </w:r>
    </w:p>
    <w:p w:rsidR="007E77AC" w:rsidRPr="00406232" w:rsidRDefault="007E77AC" w:rsidP="007D7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rsidR="007D73D9" w:rsidRPr="00406232" w:rsidRDefault="00916979" w:rsidP="007D7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sidRPr="00406232">
        <w:rPr>
          <w:rFonts w:ascii="Times New Roman" w:hAnsi="Times New Roman"/>
        </w:rPr>
        <w:tab/>
        <w:t xml:space="preserve">Students also need to know that there is a strong possibility that your work may be </w:t>
      </w:r>
      <w:r w:rsidRPr="00406232">
        <w:rPr>
          <w:rFonts w:ascii="Times New Roman" w:hAnsi="Times New Roman"/>
        </w:rPr>
        <w:tab/>
        <w:t>submitted to other entities for the purpose of plagiarism checks.</w:t>
      </w:r>
    </w:p>
    <w:p w:rsidR="007D73D9" w:rsidRPr="00406232" w:rsidRDefault="007D73D9" w:rsidP="007D7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rsidR="00916979" w:rsidRPr="00406232" w:rsidRDefault="00916979" w:rsidP="007D73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sidRPr="00406232">
        <w:rPr>
          <w:rFonts w:ascii="Times New Roman" w:hAnsi="Times New Roman"/>
        </w:rPr>
        <w:t xml:space="preserve">          </w:t>
      </w:r>
      <w:r w:rsidRPr="00406232">
        <w:rPr>
          <w:rFonts w:ascii="Times New Roman" w:hAnsi="Times New Roman"/>
          <w:b/>
        </w:rPr>
        <w:t>DISABILITIES:</w:t>
      </w:r>
      <w:r w:rsidRPr="00406232">
        <w:rPr>
          <w:rFonts w:ascii="Times New Roman" w:hAnsi="Times New Roman"/>
        </w:rPr>
        <w:t xml:space="preserve">  Students with disabilities may contact the Disabilities Service Office,              Central Campus, at 800-628-7722 or 937-393-3431.</w:t>
      </w:r>
    </w:p>
    <w:sectPr w:rsidR="00916979" w:rsidRPr="00406232" w:rsidSect="00916979">
      <w:headerReference w:type="default" r:id="rId11"/>
      <w:headerReference w:type="first" r:id="rId12"/>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C5" w:rsidRDefault="003230C5">
      <w:r>
        <w:separator/>
      </w:r>
    </w:p>
  </w:endnote>
  <w:endnote w:type="continuationSeparator" w:id="0">
    <w:p w:rsidR="003230C5" w:rsidRDefault="0032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C5" w:rsidRDefault="003230C5">
      <w:r>
        <w:separator/>
      </w:r>
    </w:p>
  </w:footnote>
  <w:footnote w:type="continuationSeparator" w:id="0">
    <w:p w:rsidR="003230C5" w:rsidRDefault="00323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28" w:rsidRPr="003F44E6" w:rsidRDefault="00450769">
    <w:pPr>
      <w:pStyle w:val="Header"/>
      <w:rPr>
        <w:rFonts w:ascii="Times New Roman" w:hAnsi="Times New Roman"/>
        <w:b/>
        <w:szCs w:val="20"/>
      </w:rPr>
    </w:pPr>
    <w:r w:rsidRPr="00406232">
      <w:rPr>
        <w:rFonts w:ascii="Times New Roman" w:hAnsi="Times New Roman"/>
        <w:b/>
        <w:szCs w:val="20"/>
      </w:rPr>
      <w:t>E</w:t>
    </w:r>
    <w:r w:rsidR="008831FF" w:rsidRPr="00406232">
      <w:rPr>
        <w:rFonts w:ascii="Times New Roman" w:hAnsi="Times New Roman"/>
        <w:b/>
        <w:szCs w:val="20"/>
      </w:rPr>
      <w:t>NDS 114</w:t>
    </w:r>
    <w:r w:rsidR="00E92881">
      <w:rPr>
        <w:rFonts w:ascii="Times New Roman" w:hAnsi="Times New Roman"/>
        <w:b/>
        <w:szCs w:val="20"/>
      </w:rPr>
      <w:t>2</w:t>
    </w:r>
    <w:r w:rsidRPr="00406232">
      <w:rPr>
        <w:rFonts w:ascii="Times New Roman" w:hAnsi="Times New Roman"/>
        <w:b/>
        <w:szCs w:val="20"/>
      </w:rPr>
      <w:t xml:space="preserve"> – </w:t>
    </w:r>
    <w:r w:rsidR="008831FF" w:rsidRPr="00406232">
      <w:rPr>
        <w:rFonts w:ascii="Times New Roman" w:hAnsi="Times New Roman"/>
        <w:b/>
        <w:szCs w:val="20"/>
      </w:rPr>
      <w:t xml:space="preserve">Engineering Drawing </w:t>
    </w:r>
    <w:r w:rsidR="003F44E6">
      <w:rPr>
        <w:rFonts w:ascii="Times New Roman" w:hAnsi="Times New Roman"/>
        <w:b/>
        <w:szCs w:val="20"/>
      </w:rPr>
      <w:tab/>
    </w:r>
    <w:r w:rsidR="003F44E6">
      <w:rPr>
        <w:rFonts w:ascii="Times New Roman" w:hAnsi="Times New Roman"/>
        <w:b/>
        <w:szCs w:val="20"/>
      </w:rPr>
      <w:tab/>
    </w:r>
    <w:r w:rsidR="005F1428" w:rsidRPr="00406232">
      <w:rPr>
        <w:rFonts w:ascii="Times New Roman" w:hAnsi="Times New Roman"/>
        <w:szCs w:val="20"/>
      </w:rPr>
      <w:t xml:space="preserve">Page </w:t>
    </w:r>
    <w:r w:rsidR="005F1428" w:rsidRPr="00406232">
      <w:rPr>
        <w:rFonts w:ascii="Times New Roman" w:hAnsi="Times New Roman"/>
        <w:szCs w:val="20"/>
      </w:rPr>
      <w:fldChar w:fldCharType="begin"/>
    </w:r>
    <w:r w:rsidR="005F1428" w:rsidRPr="00406232">
      <w:rPr>
        <w:rFonts w:ascii="Times New Roman" w:hAnsi="Times New Roman"/>
        <w:szCs w:val="20"/>
      </w:rPr>
      <w:instrText xml:space="preserve"> PAGE </w:instrText>
    </w:r>
    <w:r w:rsidR="005F1428" w:rsidRPr="00406232">
      <w:rPr>
        <w:rFonts w:ascii="Times New Roman" w:hAnsi="Times New Roman"/>
        <w:szCs w:val="20"/>
      </w:rPr>
      <w:fldChar w:fldCharType="separate"/>
    </w:r>
    <w:r w:rsidR="00AE6EFB">
      <w:rPr>
        <w:rFonts w:ascii="Times New Roman" w:hAnsi="Times New Roman"/>
        <w:noProof/>
        <w:szCs w:val="20"/>
      </w:rPr>
      <w:t>4</w:t>
    </w:r>
    <w:r w:rsidR="005F1428" w:rsidRPr="00406232">
      <w:rPr>
        <w:rFonts w:ascii="Times New Roman" w:hAnsi="Times New Roman"/>
        <w:szCs w:val="20"/>
      </w:rPr>
      <w:fldChar w:fldCharType="end"/>
    </w:r>
    <w:r w:rsidR="005F1428" w:rsidRPr="00406232">
      <w:rPr>
        <w:rFonts w:ascii="Times New Roman" w:hAnsi="Times New Roman"/>
        <w:szCs w:val="20"/>
      </w:rPr>
      <w:t xml:space="preserve"> of </w:t>
    </w:r>
    <w:r w:rsidR="005F1428" w:rsidRPr="00406232">
      <w:rPr>
        <w:rFonts w:ascii="Times New Roman" w:hAnsi="Times New Roman"/>
        <w:szCs w:val="20"/>
      </w:rPr>
      <w:fldChar w:fldCharType="begin"/>
    </w:r>
    <w:r w:rsidR="005F1428" w:rsidRPr="00406232">
      <w:rPr>
        <w:rFonts w:ascii="Times New Roman" w:hAnsi="Times New Roman"/>
        <w:szCs w:val="20"/>
      </w:rPr>
      <w:instrText xml:space="preserve"> NUMPAGES </w:instrText>
    </w:r>
    <w:r w:rsidR="005F1428" w:rsidRPr="00406232">
      <w:rPr>
        <w:rFonts w:ascii="Times New Roman" w:hAnsi="Times New Roman"/>
        <w:szCs w:val="20"/>
      </w:rPr>
      <w:fldChar w:fldCharType="separate"/>
    </w:r>
    <w:r w:rsidR="00AE6EFB">
      <w:rPr>
        <w:rFonts w:ascii="Times New Roman" w:hAnsi="Times New Roman"/>
        <w:noProof/>
        <w:szCs w:val="20"/>
      </w:rPr>
      <w:t>4</w:t>
    </w:r>
    <w:r w:rsidR="005F1428" w:rsidRPr="00406232">
      <w:rPr>
        <w:rFonts w:ascii="Times New Roman" w:hAnsi="Times New Roman"/>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28" w:rsidRPr="00406232" w:rsidRDefault="005F1428">
    <w:pPr>
      <w:pStyle w:val="Header"/>
      <w:rPr>
        <w:rFonts w:ascii="Times New Roman" w:hAnsi="Times New Roman"/>
        <w:szCs w:val="20"/>
      </w:rPr>
    </w:pPr>
    <w:r w:rsidRPr="00406232">
      <w:rPr>
        <w:rFonts w:ascii="Times New Roman" w:hAnsi="Times New Roman"/>
        <w:szCs w:val="20"/>
      </w:rPr>
      <w:t>Southern State Community College</w:t>
    </w:r>
  </w:p>
  <w:p w:rsidR="005F1428" w:rsidRPr="00406232" w:rsidRDefault="005F1428">
    <w:pPr>
      <w:pStyle w:val="Header"/>
      <w:rPr>
        <w:rFonts w:ascii="Times New Roman" w:hAnsi="Times New Roman"/>
        <w:szCs w:val="20"/>
      </w:rPr>
    </w:pPr>
    <w:r w:rsidRPr="00406232">
      <w:rPr>
        <w:rFonts w:ascii="Times New Roman" w:hAnsi="Times New Roman"/>
        <w:szCs w:val="20"/>
      </w:rPr>
      <w:t xml:space="preserve">Curriculum Committee – </w:t>
    </w:r>
    <w:r w:rsidR="00AB22FD">
      <w:rPr>
        <w:rFonts w:ascii="Times New Roman" w:hAnsi="Times New Roman"/>
        <w:szCs w:val="20"/>
      </w:rPr>
      <w:t>April</w:t>
    </w:r>
    <w:r w:rsidRPr="00406232">
      <w:rPr>
        <w:rFonts w:ascii="Times New Roman" w:hAnsi="Times New Roman"/>
        <w:szCs w:val="20"/>
      </w:rPr>
      <w:t xml:space="preserve"> 201</w:t>
    </w:r>
    <w:r w:rsidR="00AB22FD">
      <w:rPr>
        <w:rFonts w:ascii="Times New Roman" w:hAnsi="Times New Roman"/>
        <w:szCs w:val="20"/>
      </w:rPr>
      <w:t>5</w:t>
    </w:r>
  </w:p>
  <w:p w:rsidR="005F1428" w:rsidRPr="00406232" w:rsidRDefault="00DA4F1C">
    <w:pPr>
      <w:pStyle w:val="Header"/>
      <w:rPr>
        <w:rFonts w:ascii="Times New Roman" w:hAnsi="Times New Roman"/>
        <w:b/>
        <w:szCs w:val="20"/>
      </w:rPr>
    </w:pPr>
    <w:r w:rsidRPr="00406232">
      <w:rPr>
        <w:rFonts w:ascii="Times New Roman" w:hAnsi="Times New Roman"/>
        <w:b/>
        <w:szCs w:val="20"/>
      </w:rPr>
      <w:t>ENDS 114</w:t>
    </w:r>
    <w:r w:rsidR="00E92881">
      <w:rPr>
        <w:rFonts w:ascii="Times New Roman" w:hAnsi="Times New Roman"/>
        <w:b/>
        <w:szCs w:val="20"/>
      </w:rPr>
      <w:t>2</w:t>
    </w:r>
    <w:r w:rsidR="005F1428" w:rsidRPr="00406232">
      <w:rPr>
        <w:rFonts w:ascii="Times New Roman" w:hAnsi="Times New Roman"/>
        <w:b/>
        <w:szCs w:val="20"/>
      </w:rPr>
      <w:t xml:space="preserve"> – </w:t>
    </w:r>
    <w:r w:rsidRPr="00406232">
      <w:rPr>
        <w:rFonts w:ascii="Times New Roman" w:hAnsi="Times New Roman"/>
        <w:b/>
        <w:szCs w:val="20"/>
      </w:rPr>
      <w:t xml:space="preserve">Engineering Drawing </w:t>
    </w:r>
    <w:r w:rsidR="005313DC">
      <w:rPr>
        <w:rFonts w:ascii="Times New Roman" w:hAnsi="Times New Roman"/>
        <w:b/>
        <w:szCs w:val="20"/>
      </w:rPr>
      <w:t>II</w:t>
    </w:r>
  </w:p>
  <w:p w:rsidR="005F1428" w:rsidRPr="00406232" w:rsidRDefault="005F1428">
    <w:pPr>
      <w:pStyle w:val="Header"/>
      <w:rPr>
        <w:rFonts w:ascii="Times New Roman" w:hAnsi="Times New Roman"/>
        <w:szCs w:val="20"/>
      </w:rPr>
    </w:pPr>
    <w:r w:rsidRPr="00406232">
      <w:rPr>
        <w:rFonts w:ascii="Times New Roman" w:hAnsi="Times New Roman"/>
        <w:szCs w:val="20"/>
      </w:rPr>
      <w:t xml:space="preserve">Page </w:t>
    </w:r>
    <w:r w:rsidRPr="00406232">
      <w:rPr>
        <w:rFonts w:ascii="Times New Roman" w:hAnsi="Times New Roman"/>
        <w:szCs w:val="20"/>
      </w:rPr>
      <w:fldChar w:fldCharType="begin"/>
    </w:r>
    <w:r w:rsidRPr="00406232">
      <w:rPr>
        <w:rFonts w:ascii="Times New Roman" w:hAnsi="Times New Roman"/>
        <w:szCs w:val="20"/>
      </w:rPr>
      <w:instrText xml:space="preserve"> PAGE </w:instrText>
    </w:r>
    <w:r w:rsidRPr="00406232">
      <w:rPr>
        <w:rFonts w:ascii="Times New Roman" w:hAnsi="Times New Roman"/>
        <w:szCs w:val="20"/>
      </w:rPr>
      <w:fldChar w:fldCharType="separate"/>
    </w:r>
    <w:r w:rsidR="00AE6EFB">
      <w:rPr>
        <w:rFonts w:ascii="Times New Roman" w:hAnsi="Times New Roman"/>
        <w:noProof/>
        <w:szCs w:val="20"/>
      </w:rPr>
      <w:t>1</w:t>
    </w:r>
    <w:r w:rsidRPr="00406232">
      <w:rPr>
        <w:rFonts w:ascii="Times New Roman" w:hAnsi="Times New Roman"/>
        <w:szCs w:val="20"/>
      </w:rPr>
      <w:fldChar w:fldCharType="end"/>
    </w:r>
    <w:r w:rsidRPr="00406232">
      <w:rPr>
        <w:rFonts w:ascii="Times New Roman" w:hAnsi="Times New Roman"/>
        <w:szCs w:val="20"/>
      </w:rPr>
      <w:t xml:space="preserve"> of </w:t>
    </w:r>
    <w:r w:rsidRPr="00406232">
      <w:rPr>
        <w:rFonts w:ascii="Times New Roman" w:hAnsi="Times New Roman"/>
        <w:szCs w:val="20"/>
      </w:rPr>
      <w:fldChar w:fldCharType="begin"/>
    </w:r>
    <w:r w:rsidRPr="00406232">
      <w:rPr>
        <w:rFonts w:ascii="Times New Roman" w:hAnsi="Times New Roman"/>
        <w:szCs w:val="20"/>
      </w:rPr>
      <w:instrText xml:space="preserve"> NUMPAGES </w:instrText>
    </w:r>
    <w:r w:rsidRPr="00406232">
      <w:rPr>
        <w:rFonts w:ascii="Times New Roman" w:hAnsi="Times New Roman"/>
        <w:szCs w:val="20"/>
      </w:rPr>
      <w:fldChar w:fldCharType="separate"/>
    </w:r>
    <w:r w:rsidR="00AE6EFB">
      <w:rPr>
        <w:rFonts w:ascii="Times New Roman" w:hAnsi="Times New Roman"/>
        <w:noProof/>
        <w:szCs w:val="20"/>
      </w:rPr>
      <w:t>1</w:t>
    </w:r>
    <w:r w:rsidRPr="00406232">
      <w:rPr>
        <w:rFonts w:ascii="Times New Roman" w:hAnsi="Times New Roman"/>
        <w:szCs w:val="20"/>
      </w:rPr>
      <w:fldChar w:fldCharType="end"/>
    </w:r>
  </w:p>
  <w:p w:rsidR="005F1428" w:rsidRPr="0092728C" w:rsidRDefault="005F1428">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10000">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02681"/>
    <w:multiLevelType w:val="hybridMultilevel"/>
    <w:tmpl w:val="E35A9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B4E3D"/>
    <w:multiLevelType w:val="hybridMultilevel"/>
    <w:tmpl w:val="7BF6158E"/>
    <w:lvl w:ilvl="0" w:tplc="C94294A4">
      <w:start w:val="2"/>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66173E7A"/>
    <w:multiLevelType w:val="hybridMultilevel"/>
    <w:tmpl w:val="B5F065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97"/>
    <w:rsid w:val="000155BB"/>
    <w:rsid w:val="00027F1D"/>
    <w:rsid w:val="00030D26"/>
    <w:rsid w:val="000945CD"/>
    <w:rsid w:val="000D6081"/>
    <w:rsid w:val="00121ABF"/>
    <w:rsid w:val="00122ED8"/>
    <w:rsid w:val="001508A1"/>
    <w:rsid w:val="00202CE5"/>
    <w:rsid w:val="00204201"/>
    <w:rsid w:val="00206317"/>
    <w:rsid w:val="00276CA3"/>
    <w:rsid w:val="0028096D"/>
    <w:rsid w:val="002942E7"/>
    <w:rsid w:val="002A0519"/>
    <w:rsid w:val="002B479E"/>
    <w:rsid w:val="002C5AB8"/>
    <w:rsid w:val="002D298B"/>
    <w:rsid w:val="002F0DE3"/>
    <w:rsid w:val="003146E6"/>
    <w:rsid w:val="003230C5"/>
    <w:rsid w:val="00324D97"/>
    <w:rsid w:val="003275CE"/>
    <w:rsid w:val="00360E93"/>
    <w:rsid w:val="00366DA6"/>
    <w:rsid w:val="00391E4B"/>
    <w:rsid w:val="003F44E6"/>
    <w:rsid w:val="00406232"/>
    <w:rsid w:val="00424696"/>
    <w:rsid w:val="00450769"/>
    <w:rsid w:val="00457906"/>
    <w:rsid w:val="0046567A"/>
    <w:rsid w:val="00477BF0"/>
    <w:rsid w:val="004A0D8C"/>
    <w:rsid w:val="004A5BB3"/>
    <w:rsid w:val="004C20FB"/>
    <w:rsid w:val="004D0769"/>
    <w:rsid w:val="004F2D57"/>
    <w:rsid w:val="005009AC"/>
    <w:rsid w:val="005313DC"/>
    <w:rsid w:val="00555FE6"/>
    <w:rsid w:val="005A099B"/>
    <w:rsid w:val="005F1428"/>
    <w:rsid w:val="00645D51"/>
    <w:rsid w:val="006474C3"/>
    <w:rsid w:val="00662805"/>
    <w:rsid w:val="0066369E"/>
    <w:rsid w:val="006C0A1F"/>
    <w:rsid w:val="00741F58"/>
    <w:rsid w:val="00746B05"/>
    <w:rsid w:val="00763C54"/>
    <w:rsid w:val="00776377"/>
    <w:rsid w:val="007855FE"/>
    <w:rsid w:val="007A584B"/>
    <w:rsid w:val="007D73D9"/>
    <w:rsid w:val="007E6134"/>
    <w:rsid w:val="007E77AC"/>
    <w:rsid w:val="007F34E0"/>
    <w:rsid w:val="00826327"/>
    <w:rsid w:val="00836C0C"/>
    <w:rsid w:val="00843653"/>
    <w:rsid w:val="00847BF0"/>
    <w:rsid w:val="00851272"/>
    <w:rsid w:val="008831FF"/>
    <w:rsid w:val="008D662C"/>
    <w:rsid w:val="008D6B89"/>
    <w:rsid w:val="00916979"/>
    <w:rsid w:val="0094057F"/>
    <w:rsid w:val="009563A2"/>
    <w:rsid w:val="00960C4E"/>
    <w:rsid w:val="009743A6"/>
    <w:rsid w:val="0098219A"/>
    <w:rsid w:val="00A0322C"/>
    <w:rsid w:val="00A11528"/>
    <w:rsid w:val="00A16E40"/>
    <w:rsid w:val="00AA64B6"/>
    <w:rsid w:val="00AB22FD"/>
    <w:rsid w:val="00AE6EFB"/>
    <w:rsid w:val="00AF6550"/>
    <w:rsid w:val="00BD1569"/>
    <w:rsid w:val="00BE1BC2"/>
    <w:rsid w:val="00BE7CF7"/>
    <w:rsid w:val="00BF2359"/>
    <w:rsid w:val="00C27422"/>
    <w:rsid w:val="00CB5972"/>
    <w:rsid w:val="00D634EE"/>
    <w:rsid w:val="00DA162E"/>
    <w:rsid w:val="00DA4F1C"/>
    <w:rsid w:val="00DC4DE2"/>
    <w:rsid w:val="00E2615C"/>
    <w:rsid w:val="00E92881"/>
    <w:rsid w:val="00F24D16"/>
    <w:rsid w:val="00F53FA9"/>
    <w:rsid w:val="00FE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56ED0679-52C6-45D8-8C8A-BF0F2013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92728C"/>
    <w:pPr>
      <w:tabs>
        <w:tab w:val="center" w:pos="4320"/>
        <w:tab w:val="right" w:pos="8640"/>
      </w:tabs>
    </w:pPr>
  </w:style>
  <w:style w:type="paragraph" w:styleId="Footer">
    <w:name w:val="footer"/>
    <w:basedOn w:val="Normal"/>
    <w:rsid w:val="0092728C"/>
    <w:pPr>
      <w:tabs>
        <w:tab w:val="center" w:pos="4320"/>
        <w:tab w:val="right" w:pos="8640"/>
      </w:tabs>
    </w:pPr>
  </w:style>
  <w:style w:type="paragraph" w:styleId="BalloonText">
    <w:name w:val="Balloon Text"/>
    <w:basedOn w:val="Normal"/>
    <w:semiHidden/>
    <w:rsid w:val="00524EAE"/>
    <w:rPr>
      <w:rFonts w:ascii="Tahoma" w:hAnsi="Tahoma" w:cs="Tahoma"/>
      <w:sz w:val="16"/>
      <w:szCs w:val="16"/>
    </w:rPr>
  </w:style>
  <w:style w:type="paragraph" w:styleId="ListParagraph">
    <w:name w:val="List Paragraph"/>
    <w:basedOn w:val="Normal"/>
    <w:uiPriority w:val="34"/>
    <w:qFormat/>
    <w:rsid w:val="00741F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BB01-632C-48BA-96B8-10BD8AA0A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5034F3-3319-481D-A334-E86FA7006FD1}">
  <ds:schemaRefs>
    <ds:schemaRef ds:uri="http://schemas.microsoft.com/sharepoint/v3/contenttype/forms"/>
  </ds:schemaRefs>
</ds:datastoreItem>
</file>

<file path=customXml/itemProps3.xml><?xml version="1.0" encoding="utf-8"?>
<ds:datastoreItem xmlns:ds="http://schemas.openxmlformats.org/officeDocument/2006/customXml" ds:itemID="{9DE956DD-DE1C-4E9F-B81B-D31001F01E33}">
  <ds:schemaRef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D585601-D360-40A3-8197-07759D11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2015-04-09T20:46:00Z</cp:lastPrinted>
  <dcterms:created xsi:type="dcterms:W3CDTF">2017-05-05T13:18:00Z</dcterms:created>
  <dcterms:modified xsi:type="dcterms:W3CDTF">2017-05-05T13:18:00Z</dcterms:modified>
</cp:coreProperties>
</file>